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Pr>
      <w:r>
        <w:t>附件4</w:t>
      </w:r>
    </w:p>
    <w:p>
      <w:pPr>
        <w:pStyle w:val="2"/>
      </w:pPr>
      <w:r>
        <w:t>2026年辽宁省毽球精英公开赛暨沈阳市毽球大赛责任书</w:t>
      </w:r>
    </w:p>
    <w:p>
      <w:pPr>
        <w:pStyle w:val="6"/>
      </w:pPr>
      <w:r>
        <w:t>1.本人身体健康，没有任何身体不适或疾病(包括先天性心脏病、风湿性心脏病、高血压、脑血管疾病、心肌炎、其他心脏病、冠状动脉病、严重心律不齐、高血糖或低血糖、以及其它不适合本项运动的疾病)，可以正常参加比赛;参赛期间，因本人健康原因或行为不当所产生的一切后果均由本人自负。</w:t>
      </w:r>
    </w:p>
    <w:p>
      <w:pPr>
        <w:pStyle w:val="6"/>
      </w:pPr>
      <w:r>
        <w:t>2.本人充分了解，参加赛事训练、比赛及有关活动面临潜在的危险，可能遭遇伤病甚至危及生命安全的事故，本人以对自己的安全负责任的态度参加比赛，认同组委会的保障服务及措施。</w:t>
      </w:r>
    </w:p>
    <w:p>
      <w:pPr>
        <w:pStyle w:val="6"/>
      </w:pPr>
      <w:r>
        <w:t>3.本人同意接受赛事主办方或承办方在比赛期间提供的现场急救性质的医务治疗，发生的救治费用(在途及医院救治)由本人承担。</w:t>
      </w:r>
    </w:p>
    <w:p>
      <w:pPr>
        <w:pStyle w:val="6"/>
      </w:pPr>
      <w:r>
        <w:t>4.本人及本人的合法继承人、代理人、个人代表或亲属将放弃追究赛事组织者对我本人在本次赛事参赛期间造成或导致伤残、人身损失或死亡赔偿的权利。</w:t>
      </w:r>
    </w:p>
    <w:p>
      <w:pPr>
        <w:pStyle w:val="6"/>
      </w:pPr>
      <w:r>
        <w:t>5.如果上述情况不属实或违背承诺，本人愿意承担由此引发的一切后果，包括但不局限于对其他参赛人员及赛事主办方带来的负面影响和经济损失的赔偿等。</w:t>
      </w:r>
    </w:p>
    <w:p>
      <w:pPr>
        <w:pStyle w:val="6"/>
      </w:pPr>
      <w:r>
        <w:t>6.本人已阅读并全面理解本保证书内容，且自愿签署本保证书。</w:t>
      </w:r>
    </w:p>
    <w:p>
      <w:pPr>
        <w:pStyle w:val="6"/>
      </w:pPr>
      <w:r>
        <w:t>签名，请用黑色签字笔签身份证上的姓名：</w:t>
      </w:r>
    </w:p>
    <w:p>
      <w:pPr>
        <w:pStyle w:val="6"/>
      </w:pPr>
      <w:r>
        <w:t>参赛队名:________________</w:t>
      </w:r>
    </w:p>
    <w:p>
      <w:pPr>
        <w:pStyle w:val="6"/>
      </w:pPr>
      <w:r>
        <w:t>领队签字:________________</w:t>
      </w:r>
    </w:p>
    <w:p>
      <w:pPr>
        <w:pStyle w:val="6"/>
      </w:pPr>
      <w:r>
        <w:t>全体运动员：____________________________________</w:t>
      </w:r>
    </w:p>
    <w:p>
      <w:pPr>
        <w:pStyle w:val="6"/>
      </w:pPr>
      <w:r>
        <w:t>日期：2026 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EE1020"/>
    <w:rsid w:val="2DEE1020"/>
    <w:rsid w:val="6969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50" w:beforeLines="50"/>
      <w:jc w:val="both"/>
    </w:pPr>
    <w:rPr>
      <w:rFonts w:ascii="Calibri" w:hAnsi="Calibri" w:eastAsia="宋体" w:cs="Times New Roman"/>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2026-09-15T05:19:00Z</dcterms:created>
  <dc:creator>WPS_1692590786</dc:creator>
  <cp:lastModifiedBy>WPS_1692590786</cp:lastModifiedBy>
  <dcterms:modified xsi:type="dcterms:W3CDTF">2026-09-15T08:18:05Z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