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8D8AF">
      <w:pPr>
        <w:rPr>
          <w:rFonts w:hint="default" w:ascii="方正小标宋简体" w:hAnsi="方正小标宋简体" w:eastAsia="方正小标宋简体" w:cs="方正小标宋简体"/>
          <w:b w:val="0"/>
          <w:bCs w:val="0"/>
          <w:sz w:val="32"/>
          <w:szCs w:val="32"/>
          <w:lang w:val="en-US" w:eastAsia="zh-CN"/>
        </w:rPr>
      </w:pPr>
      <w:bookmarkStart w:id="0" w:name="_GoBack"/>
      <w:bookmarkEnd w:id="0"/>
      <w:r>
        <w:rPr>
          <w:rFonts w:hint="eastAsia" w:ascii="方正小标宋简体" w:hAnsi="方正小标宋简体" w:eastAsia="方正小标宋简体" w:cs="方正小标宋简体"/>
          <w:b w:val="0"/>
          <w:bCs w:val="0"/>
          <w:sz w:val="32"/>
          <w:szCs w:val="32"/>
          <w:lang w:val="en-US" w:eastAsia="zh-CN"/>
        </w:rPr>
        <w:t>附件3</w:t>
      </w:r>
    </w:p>
    <w:p w14:paraId="1B30D577">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36"/>
          <w:szCs w:val="36"/>
        </w:rPr>
        <w:t>赛风赛纪和反兴奋剂责任书</w:t>
      </w:r>
    </w:p>
    <w:p w14:paraId="3B79F6D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赛风赛纪和反兴奋剂工作的管理、监督和责任落实，规范各比赛单位参赛行为，维护冰球运动的良好社会形象，确保比赛公平、公正、安全、有序开展。根据国家体育总局《体育总局公安部关于加强体育赛场行为规范管理的若干意见》、《关于坚决贯彻落实习近平总书记重要指示批示精神深入开展赛风赛纪自查自纠工作的通知》、《反兴奋剂管理办法》等有关规定。特制定以下赛风赛纪和反兴奋剂责任书。</w:t>
      </w:r>
    </w:p>
    <w:p w14:paraId="50FE9FC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一、责任主体</w:t>
      </w:r>
    </w:p>
    <w:p w14:paraId="53450FDA">
      <w:pPr>
        <w:keepNext w:val="0"/>
        <w:keepLines w:val="0"/>
        <w:pageBreakBefore w:val="0"/>
        <w:widowControl w:val="0"/>
        <w:kinsoku/>
        <w:wordWrap/>
        <w:overflowPunct/>
        <w:topLinePunct w:val="0"/>
        <w:autoSpaceDE/>
        <w:autoSpaceDN/>
        <w:bidi w:val="0"/>
        <w:adjustRightInd/>
        <w:snapToGrid w:val="0"/>
        <w:spacing w:line="520" w:lineRule="exact"/>
        <w:ind w:firstLine="960" w:firstLineChars="300"/>
        <w:textAlignment w:val="auto"/>
        <w:rPr>
          <w:rFonts w:hint="eastAsia" w:ascii="仿宋_GB2312" w:hAnsi="仿宋_GB2312" w:eastAsia="仿宋_GB2312" w:cs="仿宋_GB2312"/>
          <w:sz w:val="32"/>
          <w:szCs w:val="32"/>
        </w:rPr>
      </w:pPr>
      <w:r>
        <w:rPr>
          <w:u w:val="single"/>
        </w:rPr>
        <w:tab/>
      </w:r>
      <w:r>
        <w:rPr>
          <w:rFonts w:hint="eastAsia" w:ascii="仿宋_GB2312" w:hAnsi="仿宋_GB2312" w:eastAsia="仿宋_GB2312" w:cs="仿宋_GB2312"/>
          <w:sz w:val="32"/>
          <w:szCs w:val="32"/>
        </w:rPr>
        <w:t>（法人单位名称）自愿报名参加</w:t>
      </w:r>
      <w:r>
        <w:rPr>
          <w:rFonts w:hint="eastAsia" w:ascii="仿宋_GB2312" w:hAnsi="仿宋_GB2312" w:eastAsia="仿宋_GB2312" w:cs="仿宋_GB2312"/>
          <w:sz w:val="32"/>
          <w:szCs w:val="32"/>
          <w:lang w:val="en-US" w:eastAsia="zh-CN"/>
        </w:rPr>
        <w:t>2026年临沂市3-on-3青少年轮滑冰球公开赛</w:t>
      </w:r>
      <w:r>
        <w:rPr>
          <w:rFonts w:hint="eastAsia" w:ascii="仿宋_GB2312" w:hAnsi="仿宋_GB2312" w:eastAsia="仿宋_GB2312" w:cs="仿宋_GB2312"/>
          <w:sz w:val="32"/>
          <w:szCs w:val="32"/>
        </w:rPr>
        <w:t>，本单位参赛运动员、教练员、随队官员及工作人员（包括运动队家属）须严格遵守本责任书，树立正确的参赛观与成绩观，遵守赛场纪律，文明参赛和观赛。</w:t>
      </w:r>
    </w:p>
    <w:p w14:paraId="1B7E079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二、责任目标</w:t>
      </w:r>
    </w:p>
    <w:p w14:paraId="4CF7280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责任主体确保运动队在比赛、训练和赛区生活中不发生任何违反赛风赛纪和兴奋剂违规的行为与事件。</w:t>
      </w:r>
    </w:p>
    <w:p w14:paraId="40C7FA3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三、责任内容</w:t>
      </w:r>
    </w:p>
    <w:p w14:paraId="52D645F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弘扬中华体育精神，鼓励运动员在比赛中弘扬“为国争光、无私奉献、科学求实、遵纪守法、团结协作、顽强拼搏”的精神，尊重对手、尊重裁判、尊重观众，在冰球规则范围内进行合理的身体接触和冲撞，不得出现任何违反体育道德的行为。</w:t>
      </w:r>
    </w:p>
    <w:p w14:paraId="014669C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领队、教练员作为教育者、管理者，应该在筑牢自身思想防线的同时，担负起对运动员开展赛风赛纪和反兴奋剂教育的责任，采取切实可行措施，提高运动员思想境界和对兴奋剂危害的认识，自觉遵守比赛秩序，遵纪守法、文明参赛、公平竞赛、杜绝兴奋剂。在比赛中，维护体育竞赛的公正性、严肃性和权威性。严禁出现以下行为：</w:t>
      </w:r>
    </w:p>
    <w:p w14:paraId="05558DE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宋体" w:cs="宋体"/>
          <w:sz w:val="32"/>
          <w:szCs w:val="32"/>
        </w:rPr>
        <w:t>1</w:t>
      </w:r>
      <w:r>
        <w:rPr>
          <w:rFonts w:hint="eastAsia" w:ascii="仿宋_GB2312" w:hAnsi="仿宋_GB2312" w:eastAsia="仿宋_GB2312" w:cs="仿宋_GB2312"/>
          <w:sz w:val="32"/>
          <w:szCs w:val="32"/>
        </w:rPr>
        <w:t>.兴奋剂违规；</w:t>
      </w:r>
    </w:p>
    <w:p w14:paraId="3E30B14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宋体" w:cs="宋体"/>
          <w:sz w:val="32"/>
          <w:szCs w:val="32"/>
        </w:rPr>
        <w:t>2</w:t>
      </w:r>
      <w:r>
        <w:rPr>
          <w:rFonts w:hint="eastAsia" w:ascii="仿宋_GB2312" w:hAnsi="仿宋_GB2312" w:eastAsia="仿宋_GB2312" w:cs="仿宋_GB2312"/>
          <w:sz w:val="32"/>
          <w:szCs w:val="32"/>
        </w:rPr>
        <w:t>.在运动员资格问题上弄虚作假；</w:t>
      </w:r>
    </w:p>
    <w:p w14:paraId="6D0CD8A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宋体" w:cs="宋体"/>
          <w:sz w:val="32"/>
          <w:szCs w:val="32"/>
        </w:rPr>
        <w:t>3</w:t>
      </w:r>
      <w:r>
        <w:rPr>
          <w:rFonts w:hint="eastAsia" w:ascii="仿宋_GB2312" w:hAnsi="仿宋_GB2312" w:eastAsia="仿宋_GB2312" w:cs="仿宋_GB2312"/>
          <w:sz w:val="32"/>
          <w:szCs w:val="32"/>
        </w:rPr>
        <w:t>.打架斗殴或故意伤人；</w:t>
      </w:r>
    </w:p>
    <w:p w14:paraId="20E01E3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宋体" w:cs="宋体"/>
          <w:sz w:val="32"/>
          <w:szCs w:val="32"/>
        </w:rPr>
        <w:t>4</w:t>
      </w:r>
      <w:r>
        <w:rPr>
          <w:rFonts w:hint="eastAsia" w:ascii="仿宋_GB2312" w:hAnsi="仿宋_GB2312" w:eastAsia="仿宋_GB2312" w:cs="仿宋_GB2312"/>
          <w:sz w:val="32"/>
          <w:szCs w:val="32"/>
        </w:rPr>
        <w:t>.向对方教练员、运动员以及观众进行不礼貌的行为，组织、煽动观众（包括随队家属）干扰比赛；</w:t>
      </w:r>
    </w:p>
    <w:p w14:paraId="50F3E99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宋体" w:cs="宋体"/>
          <w:sz w:val="32"/>
          <w:szCs w:val="32"/>
        </w:rPr>
        <w:t>5</w:t>
      </w:r>
      <w:r>
        <w:rPr>
          <w:rFonts w:hint="eastAsia" w:ascii="仿宋_GB2312" w:hAnsi="仿宋_GB2312" w:eastAsia="仿宋_GB2312" w:cs="仿宋_GB2312"/>
          <w:sz w:val="32"/>
          <w:szCs w:val="32"/>
        </w:rPr>
        <w:t>.不服从裁判，故意拖延比赛时间，干扰裁判员执裁，恶意攻击裁判员；</w:t>
      </w:r>
    </w:p>
    <w:p w14:paraId="385515E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宋体" w:cs="宋体"/>
          <w:sz w:val="32"/>
          <w:szCs w:val="32"/>
        </w:rPr>
        <w:t>6</w:t>
      </w:r>
      <w:r>
        <w:rPr>
          <w:rFonts w:hint="eastAsia" w:ascii="仿宋_GB2312" w:hAnsi="仿宋_GB2312" w:eastAsia="仿宋_GB2312" w:cs="仿宋_GB2312"/>
          <w:sz w:val="32"/>
          <w:szCs w:val="32"/>
        </w:rPr>
        <w:t>.违背体育道德进行虚假比赛，贿赂裁判员和（或）组委会官员；</w:t>
      </w:r>
    </w:p>
    <w:p w14:paraId="3335324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宋体" w:cs="宋体"/>
          <w:sz w:val="32"/>
          <w:szCs w:val="32"/>
        </w:rPr>
        <w:t>7</w:t>
      </w:r>
      <w:r>
        <w:rPr>
          <w:rFonts w:hint="eastAsia" w:ascii="仿宋_GB2312" w:hAnsi="仿宋_GB2312" w:eastAsia="仿宋_GB2312" w:cs="仿宋_GB2312"/>
          <w:sz w:val="32"/>
          <w:szCs w:val="32"/>
        </w:rPr>
        <w:t>.不服从赛场管理，扰乱赛场秩序，故意损坏比赛器材；</w:t>
      </w:r>
    </w:p>
    <w:p w14:paraId="1AD6A9F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宋体" w:cs="宋体"/>
          <w:sz w:val="32"/>
          <w:szCs w:val="32"/>
        </w:rPr>
        <w:t>8</w:t>
      </w:r>
      <w:r>
        <w:rPr>
          <w:rFonts w:hint="eastAsia" w:ascii="仿宋_GB2312" w:hAnsi="仿宋_GB2312" w:eastAsia="仿宋_GB2312" w:cs="仿宋_GB2312"/>
          <w:sz w:val="32"/>
          <w:szCs w:val="32"/>
        </w:rPr>
        <w:t>.罢赛、拒绝领奖、无故弃权；</w:t>
      </w:r>
    </w:p>
    <w:p w14:paraId="3842DF8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宋体" w:cs="宋体"/>
          <w:sz w:val="32"/>
          <w:szCs w:val="32"/>
        </w:rPr>
        <w:t>9</w:t>
      </w:r>
      <w:r>
        <w:rPr>
          <w:rFonts w:hint="eastAsia" w:ascii="仿宋_GB2312" w:hAnsi="仿宋_GB2312" w:eastAsia="仿宋_GB2312" w:cs="仿宋_GB2312"/>
          <w:sz w:val="32"/>
          <w:szCs w:val="32"/>
        </w:rPr>
        <w:t>.向媒体散布不实言论，损害中国冰球的整体形象。</w:t>
      </w:r>
    </w:p>
    <w:p w14:paraId="788597A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四、处罚</w:t>
      </w:r>
    </w:p>
    <w:p w14:paraId="3818C80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凡出现上述行为，将根据《中国冰球协会道德与纪律准则及处罚规定(试行)》加重处罚。</w:t>
      </w:r>
    </w:p>
    <w:p w14:paraId="29BF6C7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w:t>
      </w:r>
      <w:r>
        <w:rPr>
          <w:rFonts w:hint="eastAsia" w:ascii="仿宋_GB2312" w:hAnsi="仿宋_GB2312" w:eastAsia="仿宋_GB2312" w:cs="仿宋_GB2312"/>
          <w:sz w:val="32"/>
          <w:szCs w:val="32"/>
        </w:rPr>
        <w:t>运动队所属法人机构应加强运动队的管理及监督，确保自签订本责任书起，不发生任何违反赛风赛纪和兴奋剂违规的行为和事件。</w:t>
      </w:r>
    </w:p>
    <w:p w14:paraId="30517EA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w:t>
      </w:r>
      <w:r>
        <w:rPr>
          <w:rFonts w:hint="eastAsia" w:ascii="仿宋_GB2312" w:hAnsi="仿宋_GB2312" w:eastAsia="仿宋_GB2312" w:cs="仿宋_GB2312"/>
          <w:sz w:val="32"/>
          <w:szCs w:val="32"/>
        </w:rPr>
        <w:t>本责任书自签订之日起生效，最终解释权归中国冰球协会所有。</w:t>
      </w:r>
    </w:p>
    <w:p w14:paraId="5BF0646C">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责任人签字与公章：</w:t>
      </w:r>
    </w:p>
    <w:p w14:paraId="304959A1">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p>
    <w:p w14:paraId="0A1FD10D">
      <w:pPr>
        <w:ind w:firstLine="4480" w:firstLineChars="1400"/>
        <w:rPr>
          <w:rFonts w:hint="default" w:ascii="方正小标宋简体" w:hAnsi="方正小标宋简体" w:eastAsia="方正小标宋简体" w:cs="方正小标宋简体"/>
          <w:b w:val="0"/>
          <w:bCs/>
          <w:color w:val="000000"/>
          <w:sz w:val="32"/>
          <w:szCs w:val="32"/>
          <w:lang w:val="en-US" w:eastAsia="zh-CN"/>
        </w:rPr>
      </w:pPr>
      <w:r>
        <w:rPr>
          <w:rFonts w:hint="eastAsia" w:ascii="仿宋_GB2312" w:hAnsi="仿宋_GB2312" w:eastAsia="仿宋_GB2312" w:cs="仿宋_GB2312"/>
          <w:sz w:val="32"/>
          <w:szCs w:val="32"/>
        </w:rPr>
        <w:t>签署日期：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日</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0C390B-EB4B-4AE5-AA12-5A338DF9E6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7F" w:usb3="00000000" w:csb0="203F01FF" w:csb1="DFFF0000"/>
  </w:font>
  <w:font w:name="仿宋_GB2312">
    <w:altName w:val="仿宋"/>
    <w:panose1 w:val="02010609030101010101"/>
    <w:charset w:val="86"/>
    <w:family w:val="modern"/>
    <w:pitch w:val="default"/>
    <w:sig w:usb0="00000000" w:usb1="00000000" w:usb2="00000000" w:usb3="00000000" w:csb0="00040000" w:csb1="00000000"/>
    <w:embedRegular r:id="rId2" w:fontKey="{3F0FCD8D-C554-4C4F-A76D-6E3C7B061DCC}"/>
  </w:font>
  <w:font w:name="FangSong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ZjQ4M2M2MjNmZWRhZjQwMzlkMTdiNmM0NzQ5OGMifQ=="/>
  </w:docVars>
  <w:rsids>
    <w:rsidRoot w:val="00000000"/>
    <w:rsid w:val="013E61E2"/>
    <w:rsid w:val="01A7511C"/>
    <w:rsid w:val="02223D56"/>
    <w:rsid w:val="024E4B4B"/>
    <w:rsid w:val="0259765B"/>
    <w:rsid w:val="038A20B8"/>
    <w:rsid w:val="03D32D25"/>
    <w:rsid w:val="03F637F9"/>
    <w:rsid w:val="0571302A"/>
    <w:rsid w:val="05AA0535"/>
    <w:rsid w:val="06065B17"/>
    <w:rsid w:val="07412B91"/>
    <w:rsid w:val="07413416"/>
    <w:rsid w:val="07AA45D1"/>
    <w:rsid w:val="09F50BDC"/>
    <w:rsid w:val="0A066585"/>
    <w:rsid w:val="0AB67731"/>
    <w:rsid w:val="0ADD6A6C"/>
    <w:rsid w:val="0AE222D4"/>
    <w:rsid w:val="0B0B6255"/>
    <w:rsid w:val="0B0D660F"/>
    <w:rsid w:val="0B386398"/>
    <w:rsid w:val="0B5352E0"/>
    <w:rsid w:val="0B551F3C"/>
    <w:rsid w:val="0BF64289"/>
    <w:rsid w:val="0C960549"/>
    <w:rsid w:val="0CE32FEC"/>
    <w:rsid w:val="0D444B80"/>
    <w:rsid w:val="0D4D4741"/>
    <w:rsid w:val="0D767D9E"/>
    <w:rsid w:val="0DFC36AD"/>
    <w:rsid w:val="0E2751E1"/>
    <w:rsid w:val="0EA55AF2"/>
    <w:rsid w:val="0F713C26"/>
    <w:rsid w:val="0F883B3B"/>
    <w:rsid w:val="0F9B7DE0"/>
    <w:rsid w:val="0FA879FE"/>
    <w:rsid w:val="10B4201D"/>
    <w:rsid w:val="11BF37BC"/>
    <w:rsid w:val="127B54E8"/>
    <w:rsid w:val="12B75DF4"/>
    <w:rsid w:val="1337349D"/>
    <w:rsid w:val="13A66777"/>
    <w:rsid w:val="145533A6"/>
    <w:rsid w:val="14AD61C1"/>
    <w:rsid w:val="15952E6A"/>
    <w:rsid w:val="162832AD"/>
    <w:rsid w:val="172D0D7B"/>
    <w:rsid w:val="17DD5536"/>
    <w:rsid w:val="19A35324"/>
    <w:rsid w:val="1A22449B"/>
    <w:rsid w:val="1A2C356C"/>
    <w:rsid w:val="1C0E4FFB"/>
    <w:rsid w:val="1C8E7711"/>
    <w:rsid w:val="1D660B43"/>
    <w:rsid w:val="1E2A7DC2"/>
    <w:rsid w:val="1E7458AC"/>
    <w:rsid w:val="1F6D61B8"/>
    <w:rsid w:val="2020147D"/>
    <w:rsid w:val="2063580D"/>
    <w:rsid w:val="222C235B"/>
    <w:rsid w:val="24FD1D8D"/>
    <w:rsid w:val="256C6F12"/>
    <w:rsid w:val="26697889"/>
    <w:rsid w:val="26CD578F"/>
    <w:rsid w:val="26FA7DF4"/>
    <w:rsid w:val="27F23E2E"/>
    <w:rsid w:val="28D94C5A"/>
    <w:rsid w:val="2A57783B"/>
    <w:rsid w:val="2B7B1535"/>
    <w:rsid w:val="2B9D6077"/>
    <w:rsid w:val="2C091017"/>
    <w:rsid w:val="2C480104"/>
    <w:rsid w:val="2CD21D51"/>
    <w:rsid w:val="2D340315"/>
    <w:rsid w:val="2D6706EB"/>
    <w:rsid w:val="2DF33D2D"/>
    <w:rsid w:val="2E2C42BE"/>
    <w:rsid w:val="2F081408"/>
    <w:rsid w:val="2F7013AD"/>
    <w:rsid w:val="2FAD2601"/>
    <w:rsid w:val="2FE34275"/>
    <w:rsid w:val="2FE8532A"/>
    <w:rsid w:val="30BC2357"/>
    <w:rsid w:val="30C93AB5"/>
    <w:rsid w:val="329F0927"/>
    <w:rsid w:val="32E26A66"/>
    <w:rsid w:val="33E82D3D"/>
    <w:rsid w:val="340053F5"/>
    <w:rsid w:val="34D67F04"/>
    <w:rsid w:val="34DF4037"/>
    <w:rsid w:val="34FC21D2"/>
    <w:rsid w:val="3737611A"/>
    <w:rsid w:val="37623CD1"/>
    <w:rsid w:val="37A12A4B"/>
    <w:rsid w:val="38023568"/>
    <w:rsid w:val="38052A0C"/>
    <w:rsid w:val="384855BD"/>
    <w:rsid w:val="385B52F0"/>
    <w:rsid w:val="38645AB1"/>
    <w:rsid w:val="38E946AA"/>
    <w:rsid w:val="39104D95"/>
    <w:rsid w:val="39741150"/>
    <w:rsid w:val="3A0B68A2"/>
    <w:rsid w:val="3A5A5133"/>
    <w:rsid w:val="3BF5780A"/>
    <w:rsid w:val="3C9943D8"/>
    <w:rsid w:val="3CA30612"/>
    <w:rsid w:val="3CC05AF9"/>
    <w:rsid w:val="3CD64F45"/>
    <w:rsid w:val="3D274BBB"/>
    <w:rsid w:val="3E2B12C1"/>
    <w:rsid w:val="3EA22B37"/>
    <w:rsid w:val="3F2437E5"/>
    <w:rsid w:val="40773825"/>
    <w:rsid w:val="40BA692C"/>
    <w:rsid w:val="410A78B3"/>
    <w:rsid w:val="422A25C2"/>
    <w:rsid w:val="42D44BBD"/>
    <w:rsid w:val="42F31C2B"/>
    <w:rsid w:val="43E50164"/>
    <w:rsid w:val="43F92134"/>
    <w:rsid w:val="443E5EA6"/>
    <w:rsid w:val="45735102"/>
    <w:rsid w:val="458A1F01"/>
    <w:rsid w:val="45A9722B"/>
    <w:rsid w:val="46597552"/>
    <w:rsid w:val="46D70238"/>
    <w:rsid w:val="4732546E"/>
    <w:rsid w:val="4822619B"/>
    <w:rsid w:val="483376F0"/>
    <w:rsid w:val="49465201"/>
    <w:rsid w:val="494E4289"/>
    <w:rsid w:val="4A2F038B"/>
    <w:rsid w:val="4A3D2AA8"/>
    <w:rsid w:val="4B0E1909"/>
    <w:rsid w:val="4B524331"/>
    <w:rsid w:val="4B75001F"/>
    <w:rsid w:val="4C343A36"/>
    <w:rsid w:val="4C6A7458"/>
    <w:rsid w:val="4CD26EC1"/>
    <w:rsid w:val="4D2770F7"/>
    <w:rsid w:val="4D2910C1"/>
    <w:rsid w:val="4D826C7B"/>
    <w:rsid w:val="4E165AE9"/>
    <w:rsid w:val="4E670F11"/>
    <w:rsid w:val="4F6C37B0"/>
    <w:rsid w:val="4FC556B0"/>
    <w:rsid w:val="4FE35D07"/>
    <w:rsid w:val="50847617"/>
    <w:rsid w:val="509B0528"/>
    <w:rsid w:val="50CD6DF3"/>
    <w:rsid w:val="50EA500B"/>
    <w:rsid w:val="5146368A"/>
    <w:rsid w:val="51E657D3"/>
    <w:rsid w:val="52511030"/>
    <w:rsid w:val="52727066"/>
    <w:rsid w:val="533D02A3"/>
    <w:rsid w:val="53CC50EF"/>
    <w:rsid w:val="560426CB"/>
    <w:rsid w:val="56E41B62"/>
    <w:rsid w:val="56E66275"/>
    <w:rsid w:val="56FC4A0F"/>
    <w:rsid w:val="571B01E4"/>
    <w:rsid w:val="57953D70"/>
    <w:rsid w:val="586044F9"/>
    <w:rsid w:val="5A47702B"/>
    <w:rsid w:val="5A6776CD"/>
    <w:rsid w:val="5AE14D89"/>
    <w:rsid w:val="5CD37400"/>
    <w:rsid w:val="5EBE1660"/>
    <w:rsid w:val="5F9E4B33"/>
    <w:rsid w:val="5FEB5A6A"/>
    <w:rsid w:val="5FF76DFD"/>
    <w:rsid w:val="60446DB8"/>
    <w:rsid w:val="615F4C5A"/>
    <w:rsid w:val="617D41C0"/>
    <w:rsid w:val="62153852"/>
    <w:rsid w:val="624D097F"/>
    <w:rsid w:val="62B17737"/>
    <w:rsid w:val="632443AD"/>
    <w:rsid w:val="634E220D"/>
    <w:rsid w:val="63C46DE2"/>
    <w:rsid w:val="64590086"/>
    <w:rsid w:val="64992B79"/>
    <w:rsid w:val="64A224F3"/>
    <w:rsid w:val="65183A9D"/>
    <w:rsid w:val="652B297D"/>
    <w:rsid w:val="658D3840"/>
    <w:rsid w:val="65D13BDB"/>
    <w:rsid w:val="65FA7647"/>
    <w:rsid w:val="662446C4"/>
    <w:rsid w:val="666B3866"/>
    <w:rsid w:val="66BC3023"/>
    <w:rsid w:val="67397CFB"/>
    <w:rsid w:val="67AC2BC3"/>
    <w:rsid w:val="67FD5610"/>
    <w:rsid w:val="68B26745"/>
    <w:rsid w:val="68C77CB4"/>
    <w:rsid w:val="6935773D"/>
    <w:rsid w:val="69EB2235"/>
    <w:rsid w:val="6B8072E4"/>
    <w:rsid w:val="6BAF6E7D"/>
    <w:rsid w:val="6BB9765C"/>
    <w:rsid w:val="6BDE35AE"/>
    <w:rsid w:val="6CD2231F"/>
    <w:rsid w:val="6D902A49"/>
    <w:rsid w:val="6EBE6817"/>
    <w:rsid w:val="6FEA24DA"/>
    <w:rsid w:val="7064403B"/>
    <w:rsid w:val="707A362B"/>
    <w:rsid w:val="72707EDA"/>
    <w:rsid w:val="730218C1"/>
    <w:rsid w:val="731F4E1F"/>
    <w:rsid w:val="73465C7A"/>
    <w:rsid w:val="734D7008"/>
    <w:rsid w:val="738B4F7E"/>
    <w:rsid w:val="74620D0C"/>
    <w:rsid w:val="75453EE2"/>
    <w:rsid w:val="77A80CB1"/>
    <w:rsid w:val="79621333"/>
    <w:rsid w:val="79EB1329"/>
    <w:rsid w:val="7A0312AE"/>
    <w:rsid w:val="7A1946A1"/>
    <w:rsid w:val="7ADC6EC3"/>
    <w:rsid w:val="7AFB3DA0"/>
    <w:rsid w:val="7B8A62FB"/>
    <w:rsid w:val="7BFA55A5"/>
    <w:rsid w:val="7C264C3C"/>
    <w:rsid w:val="7DF033B2"/>
    <w:rsid w:val="7DFA7D8C"/>
    <w:rsid w:val="7E5C45A3"/>
    <w:rsid w:val="7F436619"/>
    <w:rsid w:val="7F4E2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hAnsi="仿宋" w:eastAsia="宋体" w:cs="宋体"/>
      <w:sz w:val="32"/>
      <w:szCs w:val="32"/>
      <w:lang w:val="en-US" w:eastAsia="zh-CN" w:bidi="ar-SA"/>
    </w:rPr>
  </w:style>
  <w:style w:type="paragraph" w:styleId="2">
    <w:name w:val="heading 7"/>
    <w:basedOn w:val="1"/>
    <w:next w:val="1"/>
    <w:unhideWhenUsed/>
    <w:qFormat/>
    <w:uiPriority w:val="9"/>
    <w:pPr>
      <w:keepNext/>
      <w:keepLines/>
      <w:spacing w:before="240" w:after="64" w:line="320" w:lineRule="auto"/>
      <w:outlineLvl w:val="6"/>
    </w:pPr>
    <w:rPr>
      <w:b/>
      <w:sz w:val="24"/>
    </w:rPr>
  </w:style>
  <w:style w:type="character" w:default="1" w:styleId="11">
    <w:name w:val="Default Paragraph Font"/>
    <w:autoRedefine/>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3">
    <w:name w:val="table of authorities"/>
    <w:basedOn w:val="1"/>
    <w:next w:val="1"/>
    <w:autoRedefine/>
    <w:unhideWhenUsed/>
    <w:qFormat/>
    <w:uiPriority w:val="0"/>
    <w:pPr>
      <w:ind w:left="420" w:leftChars="200"/>
    </w:pPr>
  </w:style>
  <w:style w:type="paragraph" w:styleId="4">
    <w:name w:val="Body Text"/>
    <w:basedOn w:val="1"/>
    <w:unhideWhenUsed/>
    <w:qFormat/>
    <w:uiPriority w:val="0"/>
    <w:pPr>
      <w:spacing w:after="120"/>
    </w:pPr>
    <w:rPr>
      <w:rFonts w:ascii="Times New Roman" w:hAnsi="Times New Roman"/>
      <w:szCs w:val="2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0"/>
    <w:rPr>
      <w:rFonts w:ascii="Times New Roman" w:hAnsi="Times New Roman" w:cs="Times New Roman"/>
      <w:sz w:val="21"/>
      <w:szCs w:val="24"/>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styleId="13">
    <w:name w:val="Hyperlink"/>
    <w:basedOn w:val="11"/>
    <w:autoRedefine/>
    <w:qFormat/>
    <w:uiPriority w:val="0"/>
    <w:rPr>
      <w:color w:val="0000FF"/>
      <w:u w:val="single"/>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BodyText2"/>
    <w:basedOn w:val="1"/>
    <w:autoRedefine/>
    <w:qFormat/>
    <w:uiPriority w:val="0"/>
    <w:pPr>
      <w:spacing w:line="480" w:lineRule="auto"/>
      <w:textAlignment w:val="baseline"/>
    </w:pPr>
  </w:style>
  <w:style w:type="paragraph" w:customStyle="1" w:styleId="16">
    <w:name w:val="无间隔1"/>
    <w:autoRedefine/>
    <w:qFormat/>
    <w:uiPriority w:val="1"/>
    <w:pPr>
      <w:widowControl w:val="0"/>
      <w:jc w:val="both"/>
    </w:pPr>
    <w:rPr>
      <w:rFonts w:ascii="Calibri" w:hAnsi="Calibri" w:eastAsia="宋体" w:cs="宋体"/>
      <w:kern w:val="2"/>
      <w:sz w:val="21"/>
      <w:szCs w:val="24"/>
      <w:lang w:val="en-US" w:eastAsia="zh-CN" w:bidi="ar-SA"/>
    </w:rPr>
  </w:style>
  <w:style w:type="paragraph" w:customStyle="1" w:styleId="17">
    <w:name w:val="正文 A"/>
    <w:autoRedefine/>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paragraph" w:styleId="18">
    <w:name w:val="List Paragraph"/>
    <w:basedOn w:val="1"/>
    <w:autoRedefine/>
    <w:qFormat/>
    <w:uiPriority w:val="99"/>
    <w:pPr>
      <w:ind w:firstLine="420" w:firstLineChars="200"/>
    </w:pPr>
  </w:style>
  <w:style w:type="paragraph" w:customStyle="1" w:styleId="19">
    <w:name w:val="列出段落1"/>
    <w:basedOn w:val="1"/>
    <w:next w:val="2"/>
    <w:qFormat/>
    <w:uiPriority w:val="0"/>
    <w:pPr>
      <w:ind w:firstLine="420" w:firstLineChars="200"/>
    </w:pPr>
  </w:style>
  <w:style w:type="paragraph" w:customStyle="1" w:styleId="20">
    <w:name w:val="样式1"/>
    <w:basedOn w:val="1"/>
    <w:qFormat/>
    <w:uiPriority w:val="0"/>
    <w:pPr>
      <w:shd w:val="solid" w:color="FFFFFF" w:fill="000000"/>
      <w:autoSpaceDN w:val="0"/>
      <w:spacing w:line="500" w:lineRule="exact"/>
      <w:ind w:firstLine="640"/>
      <w:jc w:val="left"/>
    </w:pPr>
    <w:rPr>
      <w:rFonts w:ascii="仿宋_GB2312" w:eastAsia="仿宋_GB2312"/>
      <w:sz w:val="32"/>
      <w:szCs w:val="32"/>
    </w:rPr>
  </w:style>
  <w:style w:type="paragraph" w:customStyle="1" w:styleId="21">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971</Words>
  <Characters>988</Characters>
  <Paragraphs>268</Paragraphs>
  <TotalTime>7</TotalTime>
  <ScaleCrop>false</ScaleCrop>
  <LinksUpToDate>false</LinksUpToDate>
  <CharactersWithSpaces>992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2023-07-24T15:32:00Z</dcterms:created>
  <dc:creator>tyj</dc:creator>
  <cp:lastModifiedBy>小黄小黄除暴安良</cp:lastModifiedBy>
  <cp:lastPrinted>2024-01-29T04:26:00Z</cp:lastPrinted>
  <dcterms:modified xsi:type="dcterms:W3CDTF">2026-03-20T01:02:07Z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D42E37509B7A4253996430B497A0EBEF_13</vt:lpwstr>
  </property>
  <property fmtid="{D5CDD505-2E9C-101B-9397-08002B2CF9AE}" pid="4" name="KSOTemplateDocerSaveRecord">
    <vt:lpwstr>eyJoZGlkIjoiMjQ3MmI4ZWQwNjQ3MWU0MDE4MzAwZjYwZDg0MjY1ODEiLCJ1c2VySWQiOiI2ODY1MTkyMjQifQ==</vt:lpwstr>
  </property>
</Properties>
</file>