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969141">
      <w:pPr>
        <w:pStyle w:val="2"/>
        <w:spacing w:line="244" w:lineRule="auto"/>
      </w:pPr>
    </w:p>
    <w:p w14:paraId="1AA42B22">
      <w:pPr>
        <w:pStyle w:val="2"/>
        <w:spacing w:line="244" w:lineRule="auto"/>
      </w:pPr>
    </w:p>
    <w:p w14:paraId="54723EFF">
      <w:pPr>
        <w:pStyle w:val="2"/>
        <w:spacing w:line="244" w:lineRule="auto"/>
      </w:pPr>
    </w:p>
    <w:p w14:paraId="2328AD94">
      <w:pPr>
        <w:pStyle w:val="2"/>
        <w:spacing w:line="244" w:lineRule="auto"/>
      </w:pPr>
    </w:p>
    <w:p w14:paraId="7B74DB32">
      <w:pPr>
        <w:pStyle w:val="2"/>
        <w:spacing w:line="244" w:lineRule="auto"/>
      </w:pPr>
    </w:p>
    <w:p w14:paraId="00A1E768">
      <w:pPr>
        <w:pStyle w:val="2"/>
        <w:spacing w:line="244" w:lineRule="auto"/>
      </w:pPr>
    </w:p>
    <w:p w14:paraId="76340FC9">
      <w:pPr>
        <w:pStyle w:val="2"/>
        <w:spacing w:line="244" w:lineRule="auto"/>
      </w:pPr>
    </w:p>
    <w:p w14:paraId="6B8C4843">
      <w:pPr>
        <w:pStyle w:val="2"/>
        <w:spacing w:line="244" w:lineRule="auto"/>
      </w:pPr>
    </w:p>
    <w:p w14:paraId="22FA1B12">
      <w:pPr>
        <w:pStyle w:val="2"/>
        <w:spacing w:line="244" w:lineRule="auto"/>
      </w:pPr>
    </w:p>
    <w:p w14:paraId="3A4DA24C">
      <w:pPr>
        <w:pStyle w:val="2"/>
        <w:spacing w:line="244" w:lineRule="auto"/>
      </w:pPr>
    </w:p>
    <w:p w14:paraId="06D4CAD9">
      <w:pPr>
        <w:pStyle w:val="2"/>
        <w:spacing w:line="244" w:lineRule="auto"/>
      </w:pPr>
    </w:p>
    <w:p w14:paraId="49A9B44F">
      <w:pPr>
        <w:pStyle w:val="2"/>
        <w:spacing w:line="244" w:lineRule="auto"/>
      </w:pPr>
    </w:p>
    <w:p w14:paraId="1699B130">
      <w:pPr>
        <w:pStyle w:val="2"/>
        <w:spacing w:line="244" w:lineRule="auto"/>
      </w:pPr>
    </w:p>
    <w:p w14:paraId="03FE74F5">
      <w:pPr>
        <w:pStyle w:val="2"/>
        <w:spacing w:line="244" w:lineRule="auto"/>
      </w:pPr>
    </w:p>
    <w:p w14:paraId="51BBEE09">
      <w:pPr>
        <w:pStyle w:val="2"/>
        <w:spacing w:line="244" w:lineRule="auto"/>
      </w:pPr>
    </w:p>
    <w:p w14:paraId="39061F3F">
      <w:pPr>
        <w:pStyle w:val="2"/>
        <w:spacing w:line="244" w:lineRule="auto"/>
      </w:pPr>
    </w:p>
    <w:p w14:paraId="299756FF">
      <w:pPr>
        <w:pStyle w:val="2"/>
        <w:spacing w:line="244" w:lineRule="auto"/>
      </w:pPr>
    </w:p>
    <w:p w14:paraId="28DB2C84">
      <w:pPr>
        <w:pStyle w:val="2"/>
        <w:spacing w:line="244" w:lineRule="auto"/>
      </w:pPr>
    </w:p>
    <w:p w14:paraId="2BA0508F">
      <w:pPr>
        <w:pStyle w:val="2"/>
        <w:spacing w:line="244" w:lineRule="auto"/>
      </w:pPr>
    </w:p>
    <w:p w14:paraId="7B512CF0">
      <w:pPr>
        <w:pStyle w:val="2"/>
        <w:spacing w:line="244" w:lineRule="auto"/>
      </w:pPr>
    </w:p>
    <w:p w14:paraId="1F56DD2E">
      <w:pPr>
        <w:pStyle w:val="2"/>
        <w:spacing w:line="244" w:lineRule="auto"/>
      </w:pPr>
    </w:p>
    <w:p w14:paraId="01EFE409">
      <w:pPr>
        <w:pStyle w:val="2"/>
        <w:spacing w:line="244" w:lineRule="auto"/>
      </w:pPr>
    </w:p>
    <w:p w14:paraId="22CF1004">
      <w:pPr>
        <w:pStyle w:val="2"/>
        <w:spacing w:line="244" w:lineRule="auto"/>
      </w:pPr>
    </w:p>
    <w:p w14:paraId="2EBBF49A">
      <w:pPr>
        <w:pStyle w:val="2"/>
        <w:spacing w:line="245" w:lineRule="auto"/>
      </w:pPr>
    </w:p>
    <w:p w14:paraId="0CE5092E">
      <w:pPr>
        <w:pStyle w:val="2"/>
        <w:spacing w:line="245" w:lineRule="auto"/>
      </w:pPr>
    </w:p>
    <w:p w14:paraId="30FD5E4A">
      <w:pPr>
        <w:pStyle w:val="2"/>
        <w:spacing w:line="245" w:lineRule="auto"/>
      </w:pPr>
    </w:p>
    <w:p w14:paraId="3E42E51E">
      <w:pPr>
        <w:pStyle w:val="2"/>
        <w:spacing w:line="245" w:lineRule="auto"/>
      </w:pPr>
    </w:p>
    <w:p w14:paraId="421397CA">
      <w:pPr>
        <w:pStyle w:val="2"/>
        <w:spacing w:line="245" w:lineRule="auto"/>
      </w:pPr>
    </w:p>
    <w:p w14:paraId="5787E114">
      <w:pPr>
        <w:pStyle w:val="2"/>
        <w:spacing w:line="245" w:lineRule="auto"/>
      </w:pPr>
    </w:p>
    <w:p w14:paraId="3B75C532">
      <w:pPr>
        <w:pStyle w:val="2"/>
        <w:spacing w:line="245" w:lineRule="auto"/>
      </w:pPr>
    </w:p>
    <w:p w14:paraId="148CD2CE">
      <w:pPr>
        <w:pStyle w:val="2"/>
        <w:spacing w:line="245" w:lineRule="auto"/>
      </w:pPr>
    </w:p>
    <w:p w14:paraId="58AED745">
      <w:pPr>
        <w:pStyle w:val="2"/>
        <w:spacing w:line="245" w:lineRule="auto"/>
      </w:pPr>
    </w:p>
    <w:p w14:paraId="20D8DBED">
      <w:pPr>
        <w:pStyle w:val="2"/>
        <w:spacing w:line="245" w:lineRule="auto"/>
      </w:pPr>
    </w:p>
    <w:p w14:paraId="3B01094E">
      <w:pPr>
        <w:pStyle w:val="2"/>
        <w:spacing w:line="245" w:lineRule="auto"/>
      </w:pPr>
    </w:p>
    <w:p w14:paraId="3DCF0B32">
      <w:pPr>
        <w:pStyle w:val="2"/>
        <w:spacing w:line="245" w:lineRule="auto"/>
      </w:pPr>
    </w:p>
    <w:p w14:paraId="4A2D5AFB">
      <w:pPr>
        <w:pStyle w:val="2"/>
        <w:spacing w:line="245" w:lineRule="auto"/>
      </w:pPr>
    </w:p>
    <w:p w14:paraId="4C75F4F5">
      <w:pPr>
        <w:pStyle w:val="2"/>
        <w:spacing w:line="245" w:lineRule="auto"/>
      </w:pPr>
    </w:p>
    <w:p w14:paraId="0C1D4CA9">
      <w:pPr>
        <w:pStyle w:val="2"/>
        <w:spacing w:line="245" w:lineRule="auto"/>
      </w:pPr>
    </w:p>
    <w:p w14:paraId="27E8FDC3">
      <w:pPr>
        <w:spacing w:before="364" w:line="213" w:lineRule="auto"/>
        <w:ind w:left="1040"/>
        <w:rPr>
          <w:rFonts w:ascii="黑体" w:hAnsi="黑体" w:eastAsia="黑体" w:cs="黑体"/>
          <w:sz w:val="112"/>
          <w:szCs w:val="112"/>
        </w:rPr>
      </w:pPr>
      <w:r>
        <w:rPr>
          <w:rFonts w:ascii="黑体" w:hAnsi="黑体" w:eastAsia="黑体" w:cs="黑体"/>
          <w:color w:val="FFFFFF"/>
          <w:spacing w:val="-24"/>
          <w:sz w:val="112"/>
          <w:szCs w:val="112"/>
        </w:rPr>
        <w:t>岩壁舞者，地心英雄</w:t>
      </w:r>
    </w:p>
    <w:p w14:paraId="348A0290">
      <w:pPr>
        <w:pStyle w:val="2"/>
        <w:spacing w:line="251" w:lineRule="auto"/>
      </w:pPr>
    </w:p>
    <w:p w14:paraId="40EAAD0E">
      <w:pPr>
        <w:pStyle w:val="2"/>
        <w:spacing w:line="251" w:lineRule="auto"/>
      </w:pPr>
    </w:p>
    <w:p w14:paraId="0941C7AA">
      <w:pPr>
        <w:pStyle w:val="2"/>
        <w:spacing w:line="251" w:lineRule="auto"/>
      </w:pPr>
    </w:p>
    <w:p w14:paraId="1B92FCD4">
      <w:pPr>
        <w:pStyle w:val="2"/>
        <w:spacing w:line="251" w:lineRule="auto"/>
      </w:pPr>
    </w:p>
    <w:p w14:paraId="7F448200">
      <w:pPr>
        <w:pStyle w:val="2"/>
        <w:spacing w:line="251" w:lineRule="auto"/>
      </w:pPr>
    </w:p>
    <w:p w14:paraId="41FA46A7">
      <w:pPr>
        <w:spacing w:before="231" w:line="223" w:lineRule="auto"/>
        <w:ind w:left="1408"/>
        <w:rPr>
          <w:rFonts w:ascii="黑体" w:hAnsi="黑体" w:eastAsia="黑体" w:cs="黑体"/>
          <w:sz w:val="71"/>
          <w:szCs w:val="71"/>
        </w:rPr>
      </w:pPr>
      <w:r>
        <w:rPr>
          <w:rFonts w:ascii="黑体" w:hAnsi="黑体" w:eastAsia="黑体" w:cs="黑体"/>
          <w:spacing w:val="-11"/>
          <w:sz w:val="71"/>
          <w:szCs w:val="71"/>
        </w:rPr>
        <w:t xml:space="preserve">英德 《蜘蛛侠》主题 </w:t>
      </w:r>
      <w:r>
        <w:rPr>
          <w:rFonts w:ascii="Impact" w:hAnsi="Impact" w:eastAsia="Impact" w:cs="Impact"/>
          <w:b/>
          <w:bCs/>
          <w:spacing w:val="-11"/>
          <w:sz w:val="71"/>
          <w:szCs w:val="71"/>
        </w:rPr>
        <w:t>2</w:t>
      </w:r>
      <w:r>
        <w:rPr>
          <w:rFonts w:ascii="Impact" w:hAnsi="Impact" w:eastAsia="Impact" w:cs="Impact"/>
          <w:spacing w:val="37"/>
          <w:sz w:val="71"/>
          <w:szCs w:val="71"/>
        </w:rPr>
        <w:t xml:space="preserve">  </w:t>
      </w:r>
      <w:r>
        <w:rPr>
          <w:rFonts w:ascii="黑体" w:hAnsi="黑体" w:eastAsia="黑体" w:cs="黑体"/>
          <w:spacing w:val="-11"/>
          <w:sz w:val="71"/>
          <w:szCs w:val="71"/>
        </w:rPr>
        <w:t>日营</w:t>
      </w:r>
    </w:p>
    <w:p w14:paraId="47D35AD6">
      <w:pPr>
        <w:spacing w:before="226" w:line="231" w:lineRule="auto"/>
        <w:ind w:left="816"/>
        <w:rPr>
          <w:rFonts w:ascii="微软雅黑" w:hAnsi="微软雅黑" w:eastAsia="微软雅黑" w:cs="微软雅黑"/>
          <w:sz w:val="31"/>
          <w:szCs w:val="31"/>
        </w:rPr>
      </w:pPr>
      <w:r>
        <w:rPr>
          <w:rFonts w:ascii="微软雅黑" w:hAnsi="微软雅黑" w:eastAsia="微软雅黑" w:cs="微软雅黑"/>
          <w:spacing w:val="4"/>
          <w:sz w:val="31"/>
          <w:szCs w:val="31"/>
        </w:rPr>
        <w:t>喀斯特攀岩</w:t>
      </w:r>
      <w:r>
        <w:rPr>
          <w:rFonts w:ascii="微软雅黑" w:hAnsi="微软雅黑" w:eastAsia="微软雅黑" w:cs="微软雅黑"/>
          <w:spacing w:val="55"/>
          <w:sz w:val="31"/>
          <w:szCs w:val="31"/>
        </w:rPr>
        <w:t xml:space="preserve"> </w:t>
      </w:r>
      <w:r>
        <w:rPr>
          <w:rFonts w:ascii="微软雅黑" w:hAnsi="微软雅黑" w:eastAsia="微软雅黑" w:cs="微软雅黑"/>
          <w:color w:val="BDBDBD"/>
          <w:spacing w:val="4"/>
          <w:sz w:val="31"/>
          <w:szCs w:val="31"/>
        </w:rPr>
        <w:t>/</w:t>
      </w:r>
      <w:r>
        <w:rPr>
          <w:rFonts w:ascii="微软雅黑" w:hAnsi="微软雅黑" w:eastAsia="微软雅黑" w:cs="微软雅黑"/>
          <w:color w:val="BDBDBD"/>
          <w:spacing w:val="71"/>
          <w:sz w:val="31"/>
          <w:szCs w:val="31"/>
        </w:rPr>
        <w:t xml:space="preserve"> </w:t>
      </w:r>
      <w:r>
        <w:rPr>
          <w:rFonts w:ascii="微软雅黑" w:hAnsi="微软雅黑" w:eastAsia="微软雅黑" w:cs="微软雅黑"/>
          <w:spacing w:val="4"/>
          <w:sz w:val="31"/>
          <w:szCs w:val="31"/>
        </w:rPr>
        <w:t>洞降初体验</w:t>
      </w:r>
      <w:r>
        <w:rPr>
          <w:rFonts w:ascii="微软雅黑" w:hAnsi="微软雅黑" w:eastAsia="微软雅黑" w:cs="微软雅黑"/>
          <w:color w:val="FF0000"/>
          <w:spacing w:val="4"/>
          <w:sz w:val="20"/>
          <w:szCs w:val="20"/>
        </w:rPr>
        <w:t>（2 选 1）</w:t>
      </w:r>
      <w:r>
        <w:rPr>
          <w:rFonts w:ascii="微软雅黑" w:hAnsi="微软雅黑" w:eastAsia="微软雅黑" w:cs="微软雅黑"/>
          <w:color w:val="FF0000"/>
          <w:spacing w:val="19"/>
          <w:w w:val="101"/>
          <w:sz w:val="20"/>
          <w:szCs w:val="20"/>
        </w:rPr>
        <w:t xml:space="preserve">  </w:t>
      </w:r>
      <w:r>
        <w:rPr>
          <w:rFonts w:ascii="微软雅黑" w:hAnsi="微软雅黑" w:eastAsia="微软雅黑" w:cs="微软雅黑"/>
          <w:color w:val="BDBDBD"/>
          <w:spacing w:val="4"/>
          <w:sz w:val="31"/>
          <w:szCs w:val="31"/>
        </w:rPr>
        <w:t>/</w:t>
      </w:r>
      <w:r>
        <w:rPr>
          <w:rFonts w:ascii="微软雅黑" w:hAnsi="微软雅黑" w:eastAsia="微软雅黑" w:cs="微软雅黑"/>
          <w:color w:val="BDBDBD"/>
          <w:spacing w:val="67"/>
          <w:sz w:val="31"/>
          <w:szCs w:val="31"/>
        </w:rPr>
        <w:t xml:space="preserve"> </w:t>
      </w:r>
      <w:r>
        <w:rPr>
          <w:rFonts w:ascii="微软雅黑" w:hAnsi="微软雅黑" w:eastAsia="微软雅黑" w:cs="微软雅黑"/>
          <w:spacing w:val="4"/>
          <w:sz w:val="31"/>
          <w:szCs w:val="31"/>
        </w:rPr>
        <w:t>地心深潜探索</w:t>
      </w:r>
      <w:r>
        <w:rPr>
          <w:rFonts w:ascii="微软雅黑" w:hAnsi="微软雅黑" w:eastAsia="微软雅黑" w:cs="微软雅黑"/>
          <w:color w:val="FF0000"/>
          <w:spacing w:val="4"/>
          <w:sz w:val="20"/>
          <w:szCs w:val="20"/>
        </w:rPr>
        <w:t xml:space="preserve">（2 </w:t>
      </w:r>
      <w:r>
        <w:rPr>
          <w:rFonts w:ascii="微软雅黑" w:hAnsi="微软雅黑" w:eastAsia="微软雅黑" w:cs="微软雅黑"/>
          <w:color w:val="FF0000"/>
          <w:spacing w:val="3"/>
          <w:sz w:val="20"/>
          <w:szCs w:val="20"/>
        </w:rPr>
        <w:t>选 1）</w:t>
      </w:r>
      <w:r>
        <w:rPr>
          <w:rFonts w:ascii="微软雅黑" w:hAnsi="微软雅黑" w:eastAsia="微软雅黑" w:cs="微软雅黑"/>
          <w:color w:val="FF0000"/>
          <w:spacing w:val="19"/>
          <w:w w:val="101"/>
          <w:sz w:val="20"/>
          <w:szCs w:val="20"/>
        </w:rPr>
        <w:t xml:space="preserve">  </w:t>
      </w:r>
      <w:r>
        <w:rPr>
          <w:rFonts w:ascii="微软雅黑" w:hAnsi="微软雅黑" w:eastAsia="微软雅黑" w:cs="微软雅黑"/>
          <w:color w:val="BDBDBD"/>
          <w:spacing w:val="3"/>
          <w:sz w:val="31"/>
          <w:szCs w:val="31"/>
        </w:rPr>
        <w:t>/</w:t>
      </w:r>
      <w:r>
        <w:rPr>
          <w:rFonts w:ascii="微软雅黑" w:hAnsi="微软雅黑" w:eastAsia="微软雅黑" w:cs="微软雅黑"/>
          <w:color w:val="BDBDBD"/>
          <w:spacing w:val="69"/>
          <w:sz w:val="31"/>
          <w:szCs w:val="31"/>
        </w:rPr>
        <w:t xml:space="preserve"> </w:t>
      </w:r>
      <w:r>
        <w:rPr>
          <w:rFonts w:ascii="微软雅黑" w:hAnsi="微软雅黑" w:eastAsia="微软雅黑" w:cs="微软雅黑"/>
          <w:spacing w:val="3"/>
          <w:sz w:val="31"/>
          <w:szCs w:val="31"/>
        </w:rPr>
        <w:t>丛林穿越团建</w:t>
      </w:r>
    </w:p>
    <w:p w14:paraId="4487EE16">
      <w:pPr>
        <w:pStyle w:val="2"/>
        <w:spacing w:line="444" w:lineRule="auto"/>
      </w:pPr>
      <w:r>
        <w:pict>
          <v:group id="_x0000_s1026" o:spid="_x0000_s1026" o:spt="203" style="position:absolute;left:0pt;margin-left:499.6pt;margin-top:30.25pt;height:64.65pt;width:58.1pt;z-index:251659264;mso-width-relative:page;mso-height-relative:page;" coordsize="1161,1293">
            <o:lock v:ext="edit"/>
            <v:shape id="_x0000_s1027" o:spid="_x0000_s1027" o:spt="75" type="#_x0000_t75" style="position:absolute;left:0;top:0;height:1293;width:1161;" filled="f" stroked="f" coordsize="21600,21600">
              <v:path/>
              <v:fill on="f" focussize="0,0"/>
              <v:stroke on="f"/>
              <v:imagedata r:id="rId24" o:title=""/>
              <o:lock v:ext="edit" aspectratio="t"/>
            </v:shape>
            <v:shape id="_x0000_s1028" o:spid="_x0000_s1028" o:spt="202" type="#_x0000_t202" style="position:absolute;left:-20;top:-20;height:1383;width:1201;" filled="f" stroked="f" coordsize="21600,21600">
              <v:path/>
              <v:fill on="f" focussize="0,0"/>
              <v:stroke on="f"/>
              <v:imagedata o:title=""/>
              <o:lock v:ext="edit" aspectratio="f"/>
              <v:textbox inset="0mm,0mm,0mm,0mm">
                <w:txbxContent>
                  <w:p w14:paraId="53EF0432">
                    <w:pPr>
                      <w:spacing w:before="272" w:line="223" w:lineRule="auto"/>
                      <w:ind w:left="329"/>
                      <w:rPr>
                        <w:rFonts w:ascii="黑体" w:hAnsi="黑体" w:eastAsia="黑体" w:cs="黑体"/>
                        <w:sz w:val="28"/>
                        <w:szCs w:val="28"/>
                      </w:rPr>
                    </w:pPr>
                    <w:r>
                      <w:rPr>
                        <w:rFonts w:ascii="黑体" w:hAnsi="黑体" w:eastAsia="黑体" w:cs="黑体"/>
                        <w:color w:val="FFC000"/>
                        <w:spacing w:val="-9"/>
                        <w:sz w:val="28"/>
                        <w:szCs w:val="28"/>
                      </w:rPr>
                      <w:t>亲子</w:t>
                    </w:r>
                  </w:p>
                  <w:p w14:paraId="49A495EC">
                    <w:pPr>
                      <w:spacing w:before="23" w:line="222" w:lineRule="auto"/>
                      <w:ind w:left="317"/>
                      <w:rPr>
                        <w:rFonts w:ascii="黑体" w:hAnsi="黑体" w:eastAsia="黑体" w:cs="黑体"/>
                        <w:sz w:val="28"/>
                        <w:szCs w:val="28"/>
                      </w:rPr>
                    </w:pPr>
                    <w:r>
                      <w:rPr>
                        <w:rFonts w:ascii="黑体" w:hAnsi="黑体" w:eastAsia="黑体" w:cs="黑体"/>
                        <w:color w:val="FFC000"/>
                        <w:spacing w:val="-3"/>
                        <w:sz w:val="28"/>
                        <w:szCs w:val="28"/>
                      </w:rPr>
                      <w:t>研学</w:t>
                    </w:r>
                  </w:p>
                </w:txbxContent>
              </v:textbox>
            </v:shape>
          </v:group>
        </w:pict>
      </w:r>
    </w:p>
    <w:p w14:paraId="19C268BF">
      <w:pPr>
        <w:spacing w:before="180" w:line="196" w:lineRule="auto"/>
        <w:ind w:left="4909"/>
        <w:rPr>
          <w:rFonts w:ascii="Candara" w:hAnsi="Candara" w:eastAsia="Candara" w:cs="Candara"/>
          <w:sz w:val="40"/>
          <w:szCs w:val="40"/>
        </w:rPr>
      </w:pPr>
      <w:r>
        <w:rPr>
          <w:rFonts w:ascii="微软雅黑" w:hAnsi="微软雅黑" w:eastAsia="微软雅黑" w:cs="微软雅黑"/>
          <w:i/>
          <w:iCs/>
          <w:spacing w:val="-15"/>
          <w:sz w:val="42"/>
          <w:szCs w:val="42"/>
        </w:rPr>
        <w:t>即将启程</w:t>
      </w:r>
      <w:r>
        <w:rPr>
          <w:rFonts w:ascii="微软雅黑" w:hAnsi="微软雅黑" w:eastAsia="微软雅黑" w:cs="微软雅黑"/>
          <w:spacing w:val="-51"/>
          <w:sz w:val="42"/>
          <w:szCs w:val="42"/>
        </w:rPr>
        <w:t xml:space="preserve"> </w:t>
      </w:r>
      <w:r>
        <w:rPr>
          <w:rFonts w:ascii="Candara" w:hAnsi="Candara" w:eastAsia="Candara" w:cs="Candara"/>
          <w:i/>
          <w:iCs/>
          <w:color w:val="FF0000"/>
          <w:spacing w:val="-15"/>
          <w:sz w:val="40"/>
          <w:szCs w:val="40"/>
        </w:rPr>
        <w:t>ing</w:t>
      </w:r>
    </w:p>
    <w:p w14:paraId="10683576">
      <w:pPr>
        <w:pStyle w:val="2"/>
        <w:spacing w:line="317" w:lineRule="auto"/>
      </w:pPr>
    </w:p>
    <w:p w14:paraId="4234ED8F">
      <w:pPr>
        <w:pStyle w:val="2"/>
        <w:spacing w:line="317" w:lineRule="auto"/>
      </w:pPr>
    </w:p>
    <w:p w14:paraId="1C7F0554">
      <w:pPr>
        <w:pStyle w:val="2"/>
        <w:spacing w:line="317" w:lineRule="auto"/>
      </w:pPr>
      <w:r>
        <mc:AlternateContent>
          <mc:Choice Requires="wps">
            <w:drawing>
              <wp:anchor distT="0" distB="0" distL="0" distR="0" simplePos="0" relativeHeight="251660288" behindDoc="0" locked="0" layoutInCell="1" allowOverlap="1">
                <wp:simplePos x="0" y="0"/>
                <wp:positionH relativeFrom="column">
                  <wp:posOffset>7288530</wp:posOffset>
                </wp:positionH>
                <wp:positionV relativeFrom="paragraph">
                  <wp:posOffset>76200</wp:posOffset>
                </wp:positionV>
                <wp:extent cx="101600" cy="271145"/>
                <wp:effectExtent l="0" t="0" r="0" b="0"/>
                <wp:wrapNone/>
                <wp:docPr id="4" name="TextBox 4"/>
                <wp:cNvGraphicFramePr/>
                <a:graphic xmlns:a="http://schemas.openxmlformats.org/drawingml/2006/main">
                  <a:graphicData uri="http://schemas.microsoft.com/office/word/2010/wordprocessingShape">
                    <wps:wsp>
                      <wps:cNvSpPr txBox="1"/>
                      <wps:spPr>
                        <a:xfrm rot="5400000">
                          <a:off x="7288800" y="76461"/>
                          <a:ext cx="101600" cy="2711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61E05F1">
                            <w:pPr>
                              <w:spacing w:before="85" w:line="204" w:lineRule="auto"/>
                              <w:ind w:left="20"/>
                              <w:rPr>
                                <w:rFonts w:ascii="Impact" w:hAnsi="Impact" w:eastAsia="Impact" w:cs="Impact"/>
                                <w:sz w:val="31"/>
                                <w:szCs w:val="31"/>
                              </w:rPr>
                            </w:pPr>
                            <w:r>
                              <w:rPr>
                                <w:rFonts w:ascii="Impact" w:hAnsi="Impact" w:eastAsia="Impact" w:cs="Impact"/>
                                <w:b/>
                                <w:bCs/>
                                <w:color w:val="7E7E7E"/>
                                <w:spacing w:val="-3"/>
                                <w:sz w:val="31"/>
                                <w:szCs w:val="31"/>
                              </w:rPr>
                              <w:t>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 o:spid="_x0000_s1026" o:spt="202" type="#_x0000_t202" style="position:absolute;left:0pt;margin-left:573.9pt;margin-top:6pt;height:21.35pt;width:8pt;rotation:5898240f;z-index:251660288;mso-width-relative:page;mso-height-relative:page;" filled="f" stroked="f" coordsize="21600,21600" o:gfxdata="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sSQ6LYAAAACwEAAA8AAAAAAAAA&#10;AQAgAAAAIgAAAGRycy9kb3ducmV2LnhtbFBLAQIUABQAAAAIAIdO4kBdi4g2SgIAAJ4EAAAOAAAA&#10;AAAAAAEAIAAAACcBAABkcnMvZTJvRG9jLnhtbFBLBQYAAAAABgAGAFkBAADjBQAAAAA=&#10;">
                <v:fill on="f" focussize="0,0"/>
                <v:stroke on="f" weight="0pt" miterlimit="0" joinstyle="miter"/>
                <v:imagedata o:title=""/>
                <o:lock v:ext="edit" aspectratio="f"/>
                <v:textbox inset="0mm,0mm,0mm,0mm">
                  <w:txbxContent>
                    <w:p w14:paraId="561E05F1">
                      <w:pPr>
                        <w:spacing w:before="85" w:line="204" w:lineRule="auto"/>
                        <w:ind w:left="20"/>
                        <w:rPr>
                          <w:rFonts w:ascii="Impact" w:hAnsi="Impact" w:eastAsia="Impact" w:cs="Impact"/>
                          <w:sz w:val="31"/>
                          <w:szCs w:val="31"/>
                        </w:rPr>
                      </w:pPr>
                      <w:r>
                        <w:rPr>
                          <w:rFonts w:ascii="Impact" w:hAnsi="Impact" w:eastAsia="Impact" w:cs="Impact"/>
                          <w:b/>
                          <w:bCs/>
                          <w:color w:val="7E7E7E"/>
                          <w:spacing w:val="-3"/>
                          <w:sz w:val="31"/>
                          <w:szCs w:val="31"/>
                        </w:rPr>
                        <w:t>1</w:t>
                      </w:r>
                    </w:p>
                  </w:txbxContent>
                </v:textbox>
              </v:shape>
            </w:pict>
          </mc:Fallback>
        </mc:AlternateContent>
      </w:r>
    </w:p>
    <w:p w14:paraId="4F8479FA">
      <w:pPr>
        <w:spacing w:line="32" w:lineRule="exact"/>
        <w:ind w:firstLine="472"/>
      </w:pPr>
      <w:r>
        <w:drawing>
          <wp:inline distT="0" distB="0" distL="0" distR="0">
            <wp:extent cx="6899275" cy="1968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5"/>
                    <a:stretch>
                      <a:fillRect/>
                    </a:stretch>
                  </pic:blipFill>
                  <pic:spPr>
                    <a:xfrm>
                      <a:off x="0" y="0"/>
                      <a:ext cx="6899275" cy="20192"/>
                    </a:xfrm>
                    <a:prstGeom prst="rect">
                      <a:avLst/>
                    </a:prstGeom>
                  </pic:spPr>
                </pic:pic>
              </a:graphicData>
            </a:graphic>
          </wp:inline>
        </w:drawing>
      </w:r>
    </w:p>
    <w:p w14:paraId="6E11EFCF">
      <w:pPr>
        <w:spacing w:before="119" w:line="222" w:lineRule="auto"/>
        <w:ind w:left="498"/>
        <w:rPr>
          <w:sz w:val="18"/>
          <w:szCs w:val="18"/>
        </w:rPr>
      </w:pPr>
      <w:r>
        <w:rPr>
          <w:rFonts w:ascii="黑体" w:hAnsi="黑体" w:eastAsia="黑体" w:cs="黑体"/>
          <w:color w:val="FFC000"/>
          <w:spacing w:val="-14"/>
          <w:sz w:val="18"/>
          <w:szCs w:val="18"/>
        </w:rPr>
        <w:t xml:space="preserve">智 </w:t>
      </w:r>
      <w:r>
        <w:rPr>
          <w:rFonts w:ascii="黑体" w:hAnsi="黑体" w:eastAsia="黑体" w:cs="黑体"/>
          <w:color w:val="7E7E7E"/>
          <w:spacing w:val="-14"/>
          <w:sz w:val="18"/>
          <w:szCs w:val="18"/>
        </w:rPr>
        <w:t xml:space="preserve">·惠旅行  </w:t>
      </w:r>
      <w:r>
        <w:rPr>
          <w:rFonts w:ascii="黑体" w:hAnsi="黑体" w:eastAsia="黑体" w:cs="黑体"/>
          <w:color w:val="FFC000"/>
          <w:spacing w:val="-14"/>
          <w:sz w:val="18"/>
          <w:szCs w:val="18"/>
        </w:rPr>
        <w:t xml:space="preserve">趣 </w:t>
      </w:r>
      <w:r>
        <w:rPr>
          <w:rFonts w:ascii="黑体" w:hAnsi="黑体" w:eastAsia="黑体" w:cs="黑体"/>
          <w:color w:val="7E7E7E"/>
          <w:spacing w:val="-14"/>
          <w:sz w:val="18"/>
          <w:szCs w:val="18"/>
        </w:rPr>
        <w:t>·无止境</w:t>
      </w:r>
      <w:r>
        <w:rPr>
          <w:rFonts w:ascii="黑体" w:hAnsi="黑体" w:eastAsia="黑体" w:cs="黑体"/>
          <w:color w:val="7E7E7E"/>
          <w:spacing w:val="1"/>
          <w:sz w:val="18"/>
          <w:szCs w:val="18"/>
        </w:rPr>
        <w:t xml:space="preserve">                                                     </w:t>
      </w:r>
      <w:r>
        <w:rPr>
          <w:rFonts w:ascii="黑体" w:hAnsi="黑体" w:eastAsia="黑体" w:cs="黑体"/>
          <w:color w:val="7E7E7E"/>
          <w:sz w:val="18"/>
          <w:szCs w:val="18"/>
        </w:rPr>
        <w:t xml:space="preserve">                                            </w:t>
      </w:r>
      <w:r>
        <w:rPr>
          <w:sz w:val="18"/>
          <w:szCs w:val="18"/>
        </w:rPr>
        <w:drawing>
          <wp:inline distT="0" distB="0" distL="0" distR="0">
            <wp:extent cx="349250" cy="539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6"/>
                    <a:stretch>
                      <a:fillRect/>
                    </a:stretch>
                  </pic:blipFill>
                  <pic:spPr>
                    <a:xfrm>
                      <a:off x="0" y="0"/>
                      <a:ext cx="349262" cy="54609"/>
                    </a:xfrm>
                    <a:prstGeom prst="rect">
                      <a:avLst/>
                    </a:prstGeom>
                  </pic:spPr>
                </pic:pic>
              </a:graphicData>
            </a:graphic>
          </wp:inline>
        </w:drawing>
      </w:r>
    </w:p>
    <w:p w14:paraId="350F76FF">
      <w:pPr>
        <w:spacing w:line="222" w:lineRule="auto"/>
        <w:rPr>
          <w:sz w:val="18"/>
          <w:szCs w:val="18"/>
        </w:rPr>
        <w:sectPr>
          <w:footerReference r:id="rId5" w:type="default"/>
          <w:pgSz w:w="11906" w:h="16839"/>
          <w:pgMar w:top="0" w:right="0" w:bottom="1" w:left="0" w:header="0" w:footer="0" w:gutter="0"/>
          <w:cols w:space="720" w:num="1"/>
        </w:sectPr>
      </w:pPr>
    </w:p>
    <w:p w14:paraId="44EBE976">
      <w:pPr>
        <w:pStyle w:val="2"/>
        <w:spacing w:line="248" w:lineRule="auto"/>
      </w:pPr>
    </w:p>
    <w:p w14:paraId="36EE3EA4">
      <w:pPr>
        <w:pStyle w:val="2"/>
        <w:spacing w:line="248" w:lineRule="auto"/>
      </w:pPr>
    </w:p>
    <w:p w14:paraId="3B2BF6E1">
      <w:pPr>
        <w:pStyle w:val="2"/>
        <w:spacing w:line="249" w:lineRule="auto"/>
      </w:pPr>
    </w:p>
    <w:p w14:paraId="7D19C88C">
      <w:pPr>
        <w:spacing w:before="91" w:line="224" w:lineRule="auto"/>
        <w:ind w:left="3825"/>
        <w:rPr>
          <w:rFonts w:ascii="仿宋" w:hAnsi="仿宋" w:eastAsia="仿宋" w:cs="仿宋"/>
          <w:sz w:val="28"/>
          <w:szCs w:val="28"/>
        </w:rPr>
      </w:pPr>
      <w:r>
        <w:rPr>
          <w:rFonts w:ascii="仿宋" w:hAnsi="仿宋" w:eastAsia="仿宋" w:cs="仿宋"/>
          <w:sz w:val="28"/>
          <w:szCs w:val="28"/>
        </w:rPr>
        <w:t>——英德亲子研学系列——</w:t>
      </w:r>
    </w:p>
    <w:p w14:paraId="0A62E9D5">
      <w:pPr>
        <w:spacing w:before="132" w:line="213" w:lineRule="auto"/>
        <w:ind w:left="1911"/>
        <w:outlineLvl w:val="0"/>
        <w:rPr>
          <w:rFonts w:ascii="黑体" w:hAnsi="黑体" w:eastAsia="黑体" w:cs="黑体"/>
          <w:sz w:val="52"/>
          <w:szCs w:val="52"/>
        </w:rPr>
      </w:pPr>
      <w:r>
        <w:rPr>
          <w:rFonts w:ascii="黑体" w:hAnsi="黑体" w:eastAsia="黑体" w:cs="黑体"/>
          <w:color w:val="C00000"/>
          <w:spacing w:val="-4"/>
          <w:sz w:val="52"/>
          <w:szCs w:val="52"/>
        </w:rPr>
        <w:t>以天地为课堂，铸就少年英雄志</w:t>
      </w:r>
    </w:p>
    <w:p w14:paraId="39932A5E">
      <w:pPr>
        <w:spacing w:before="164" w:line="228" w:lineRule="auto"/>
        <w:ind w:left="2151"/>
        <w:rPr>
          <w:rFonts w:ascii="仿宋" w:hAnsi="仿宋" w:eastAsia="仿宋" w:cs="仿宋"/>
          <w:sz w:val="20"/>
          <w:szCs w:val="20"/>
        </w:rPr>
      </w:pPr>
      <w:r>
        <w:rPr>
          <w:rFonts w:ascii="仿宋" w:hAnsi="仿宋" w:eastAsia="仿宋" w:cs="仿宋"/>
          <w:color w:val="262626"/>
          <w:spacing w:val="9"/>
          <w:sz w:val="20"/>
          <w:szCs w:val="20"/>
        </w:rPr>
        <w:t>在英德的奇峰异洞之间，一场关于成长与勇气的素质教育实践正悄然开启</w:t>
      </w:r>
    </w:p>
    <w:p w14:paraId="5080D586">
      <w:pPr>
        <w:pStyle w:val="2"/>
        <w:spacing w:line="477" w:lineRule="auto"/>
      </w:pPr>
      <w:r>
        <w:drawing>
          <wp:anchor distT="0" distB="0" distL="0" distR="0" simplePos="0" relativeHeight="251661312" behindDoc="1" locked="0" layoutInCell="1" allowOverlap="1">
            <wp:simplePos x="0" y="0"/>
            <wp:positionH relativeFrom="column">
              <wp:posOffset>140335</wp:posOffset>
            </wp:positionH>
            <wp:positionV relativeFrom="paragraph">
              <wp:posOffset>337185</wp:posOffset>
            </wp:positionV>
            <wp:extent cx="1856105" cy="172085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7"/>
                    <a:stretch>
                      <a:fillRect/>
                    </a:stretch>
                  </pic:blipFill>
                  <pic:spPr>
                    <a:xfrm>
                      <a:off x="0" y="0"/>
                      <a:ext cx="1856232" cy="1720749"/>
                    </a:xfrm>
                    <a:prstGeom prst="rect">
                      <a:avLst/>
                    </a:prstGeom>
                  </pic:spPr>
                </pic:pic>
              </a:graphicData>
            </a:graphic>
          </wp:anchor>
        </w:drawing>
      </w:r>
    </w:p>
    <w:p w14:paraId="6DE29FB9">
      <w:pPr>
        <w:spacing w:before="86" w:line="302" w:lineRule="auto"/>
        <w:ind w:left="3469" w:right="455" w:firstLine="417"/>
        <w:jc w:val="both"/>
        <w:rPr>
          <w:rFonts w:ascii="微软雅黑" w:hAnsi="微软雅黑" w:eastAsia="微软雅黑" w:cs="微软雅黑"/>
          <w:sz w:val="20"/>
          <w:szCs w:val="20"/>
        </w:rPr>
      </w:pPr>
      <w:r>
        <w:rPr>
          <w:rFonts w:ascii="微软雅黑" w:hAnsi="微软雅黑" w:eastAsia="微软雅黑" w:cs="微软雅黑"/>
          <w:color w:val="262626"/>
          <w:spacing w:val="7"/>
          <w:sz w:val="20"/>
          <w:szCs w:val="20"/>
        </w:rPr>
        <w:t>英德作为广东省研学标杆城市</w:t>
      </w:r>
      <w:r>
        <w:rPr>
          <w:rFonts w:ascii="微软雅黑" w:hAnsi="微软雅黑" w:eastAsia="微软雅黑" w:cs="微软雅黑"/>
          <w:color w:val="262626"/>
          <w:spacing w:val="-24"/>
          <w:sz w:val="20"/>
          <w:szCs w:val="20"/>
        </w:rPr>
        <w:t xml:space="preserve"> </w:t>
      </w:r>
      <w:r>
        <w:rPr>
          <w:rFonts w:ascii="微软雅黑" w:hAnsi="微软雅黑" w:eastAsia="微软雅黑" w:cs="微软雅黑"/>
          <w:color w:val="262626"/>
          <w:spacing w:val="7"/>
          <w:sz w:val="20"/>
          <w:szCs w:val="20"/>
        </w:rPr>
        <w:t>，以其丰富的自然与文化资源</w:t>
      </w:r>
      <w:r>
        <w:rPr>
          <w:rFonts w:ascii="微软雅黑" w:hAnsi="微软雅黑" w:eastAsia="微软雅黑" w:cs="微软雅黑"/>
          <w:color w:val="262626"/>
          <w:spacing w:val="-25"/>
          <w:sz w:val="20"/>
          <w:szCs w:val="20"/>
        </w:rPr>
        <w:t xml:space="preserve"> </w:t>
      </w:r>
      <w:r>
        <w:rPr>
          <w:rFonts w:ascii="微软雅黑" w:hAnsi="微软雅黑" w:eastAsia="微软雅黑" w:cs="微软雅黑"/>
          <w:color w:val="262626"/>
          <w:spacing w:val="7"/>
          <w:sz w:val="20"/>
          <w:szCs w:val="20"/>
        </w:rPr>
        <w:t>，为青少年素质教</w:t>
      </w:r>
      <w:r>
        <w:rPr>
          <w:rFonts w:ascii="微软雅黑" w:hAnsi="微软雅黑" w:eastAsia="微软雅黑" w:cs="微软雅黑"/>
          <w:color w:val="262626"/>
          <w:spacing w:val="8"/>
          <w:sz w:val="20"/>
          <w:szCs w:val="20"/>
        </w:rPr>
        <w:t>育提供了独一无二的实践场景。这里是“</w:t>
      </w:r>
      <w:r>
        <w:rPr>
          <w:rFonts w:ascii="微软雅黑" w:hAnsi="微软雅黑" w:eastAsia="微软雅黑" w:cs="微软雅黑"/>
          <w:b/>
          <w:bCs/>
          <w:color w:val="C00000"/>
          <w:spacing w:val="8"/>
          <w:sz w:val="20"/>
          <w:szCs w:val="20"/>
          <w:u w:val="single" w:color="auto"/>
        </w:rPr>
        <w:t>中国红茶之乡</w:t>
      </w:r>
      <w:r>
        <w:rPr>
          <w:rFonts w:ascii="微软雅黑" w:hAnsi="微软雅黑" w:eastAsia="微软雅黑" w:cs="微软雅黑"/>
          <w:color w:val="262626"/>
          <w:spacing w:val="8"/>
          <w:sz w:val="20"/>
          <w:szCs w:val="20"/>
        </w:rPr>
        <w:t>”</w:t>
      </w:r>
      <w:r>
        <w:rPr>
          <w:rFonts w:ascii="微软雅黑" w:hAnsi="微软雅黑" w:eastAsia="微软雅黑" w:cs="微软雅黑"/>
          <w:color w:val="262626"/>
          <w:spacing w:val="-23"/>
          <w:sz w:val="20"/>
          <w:szCs w:val="20"/>
        </w:rPr>
        <w:t xml:space="preserve"> </w:t>
      </w:r>
      <w:r>
        <w:rPr>
          <w:rFonts w:ascii="微软雅黑" w:hAnsi="微软雅黑" w:eastAsia="微软雅黑" w:cs="微软雅黑"/>
          <w:color w:val="262626"/>
          <w:spacing w:val="8"/>
          <w:sz w:val="20"/>
          <w:szCs w:val="20"/>
        </w:rPr>
        <w:t>，让研学旅行成为“</w:t>
      </w:r>
      <w:r>
        <w:rPr>
          <w:rFonts w:ascii="微软雅黑" w:hAnsi="微软雅黑" w:eastAsia="微软雅黑" w:cs="微软雅黑"/>
          <w:b/>
          <w:bCs/>
          <w:color w:val="C00000"/>
          <w:spacing w:val="8"/>
          <w:sz w:val="20"/>
          <w:szCs w:val="20"/>
          <w:u w:val="single" w:color="auto"/>
        </w:rPr>
        <w:t>行走</w:t>
      </w:r>
      <w:r>
        <w:rPr>
          <w:rFonts w:ascii="微软雅黑" w:hAnsi="微软雅黑" w:eastAsia="微软雅黑" w:cs="微软雅黑"/>
          <w:b/>
          <w:bCs/>
          <w:color w:val="C00000"/>
          <w:spacing w:val="7"/>
          <w:sz w:val="20"/>
          <w:szCs w:val="20"/>
          <w:u w:val="single" w:color="auto"/>
        </w:rPr>
        <w:t>中的成长课堂</w:t>
      </w:r>
      <w:r>
        <w:rPr>
          <w:rFonts w:ascii="微软雅黑" w:hAnsi="微软雅黑" w:eastAsia="微软雅黑" w:cs="微软雅黑"/>
          <w:color w:val="262626"/>
          <w:spacing w:val="7"/>
          <w:sz w:val="20"/>
          <w:szCs w:val="20"/>
        </w:rPr>
        <w:t>”。</w:t>
      </w:r>
    </w:p>
    <w:p w14:paraId="6C1AA0F6">
      <w:pPr>
        <w:tabs>
          <w:tab w:val="left" w:pos="3465"/>
          <w:tab w:val="left" w:pos="3466"/>
          <w:tab w:val="left" w:pos="3467"/>
        </w:tabs>
        <w:spacing w:before="2" w:line="302" w:lineRule="auto"/>
        <w:ind w:left="4" w:right="455" w:firstLine="3882"/>
        <w:rPr>
          <w:rFonts w:ascii="微软雅黑" w:hAnsi="微软雅黑" w:eastAsia="微软雅黑" w:cs="微软雅黑"/>
          <w:sz w:val="20"/>
          <w:szCs w:val="20"/>
        </w:rPr>
      </w:pPr>
      <w:r>
        <w:drawing>
          <wp:anchor distT="0" distB="0" distL="0" distR="0" simplePos="0" relativeHeight="251663360" behindDoc="0" locked="0" layoutInCell="1" allowOverlap="1">
            <wp:simplePos x="0" y="0"/>
            <wp:positionH relativeFrom="column">
              <wp:posOffset>4919345</wp:posOffset>
            </wp:positionH>
            <wp:positionV relativeFrom="paragraph">
              <wp:posOffset>1319530</wp:posOffset>
            </wp:positionV>
            <wp:extent cx="2000885" cy="1871345"/>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8"/>
                    <a:stretch>
                      <a:fillRect/>
                    </a:stretch>
                  </pic:blipFill>
                  <pic:spPr>
                    <a:xfrm>
                      <a:off x="0" y="0"/>
                      <a:ext cx="2001011" cy="1871472"/>
                    </a:xfrm>
                    <a:prstGeom prst="rect">
                      <a:avLst/>
                    </a:prstGeom>
                  </pic:spPr>
                </pic:pic>
              </a:graphicData>
            </a:graphic>
          </wp:anchor>
        </w:drawing>
      </w:r>
      <w:r>
        <w:rPr>
          <w:rFonts w:ascii="微软雅黑" w:hAnsi="微软雅黑" w:eastAsia="微软雅黑" w:cs="微软雅黑"/>
          <w:color w:val="262626"/>
          <w:spacing w:val="6"/>
          <w:sz w:val="20"/>
          <w:szCs w:val="20"/>
        </w:rPr>
        <w:t>在这里</w:t>
      </w:r>
      <w:r>
        <w:rPr>
          <w:rFonts w:ascii="微软雅黑" w:hAnsi="微软雅黑" w:eastAsia="微软雅黑" w:cs="微软雅黑"/>
          <w:color w:val="262626"/>
          <w:spacing w:val="-23"/>
          <w:sz w:val="20"/>
          <w:szCs w:val="20"/>
        </w:rPr>
        <w:t xml:space="preserve"> </w:t>
      </w:r>
      <w:r>
        <w:rPr>
          <w:rFonts w:ascii="微软雅黑" w:hAnsi="微软雅黑" w:eastAsia="微软雅黑" w:cs="微软雅黑"/>
          <w:color w:val="262626"/>
          <w:spacing w:val="6"/>
          <w:sz w:val="20"/>
          <w:szCs w:val="20"/>
        </w:rPr>
        <w:t>，喀斯特峰林是天然的攀岩墙</w:t>
      </w:r>
      <w:r>
        <w:rPr>
          <w:rFonts w:ascii="微软雅黑" w:hAnsi="微软雅黑" w:eastAsia="微软雅黑" w:cs="微软雅黑"/>
          <w:color w:val="262626"/>
          <w:spacing w:val="-26"/>
          <w:sz w:val="20"/>
          <w:szCs w:val="20"/>
        </w:rPr>
        <w:t xml:space="preserve"> </w:t>
      </w:r>
      <w:r>
        <w:rPr>
          <w:rFonts w:ascii="微软雅黑" w:hAnsi="微软雅黑" w:eastAsia="微软雅黑" w:cs="微软雅黑"/>
          <w:color w:val="262626"/>
          <w:spacing w:val="6"/>
          <w:sz w:val="20"/>
          <w:szCs w:val="20"/>
        </w:rPr>
        <w:t>，幽深洞穴是探索地心的秘境</w:t>
      </w:r>
      <w:r>
        <w:rPr>
          <w:rFonts w:ascii="微软雅黑" w:hAnsi="微软雅黑" w:eastAsia="微软雅黑" w:cs="微软雅黑"/>
          <w:color w:val="262626"/>
          <w:spacing w:val="-25"/>
          <w:sz w:val="20"/>
          <w:szCs w:val="20"/>
        </w:rPr>
        <w:t xml:space="preserve"> </w:t>
      </w:r>
      <w:r>
        <w:rPr>
          <w:rFonts w:ascii="微软雅黑" w:hAnsi="微软雅黑" w:eastAsia="微软雅黑" w:cs="微软雅黑"/>
          <w:color w:val="262626"/>
          <w:spacing w:val="6"/>
          <w:sz w:val="20"/>
          <w:szCs w:val="20"/>
        </w:rPr>
        <w:t>，茂密丛林</w:t>
      </w:r>
      <w:r>
        <w:rPr>
          <w:rFonts w:ascii="微软雅黑" w:hAnsi="微软雅黑" w:eastAsia="微软雅黑" w:cs="微软雅黑"/>
          <w:color w:val="262626"/>
          <w:sz w:val="20"/>
          <w:szCs w:val="20"/>
        </w:rPr>
        <w:tab/>
      </w:r>
      <w:r>
        <w:rPr>
          <w:rFonts w:ascii="微软雅黑" w:hAnsi="微软雅黑" w:eastAsia="微软雅黑" w:cs="微软雅黑"/>
          <w:color w:val="262626"/>
          <w:spacing w:val="8"/>
          <w:sz w:val="20"/>
          <w:szCs w:val="20"/>
        </w:rPr>
        <w:t>是穿越挑战的乐园。孩子们在专业指导下化身为勇敢的“</w:t>
      </w:r>
      <w:r>
        <w:rPr>
          <w:rFonts w:ascii="微软雅黑" w:hAnsi="微软雅黑" w:eastAsia="微软雅黑" w:cs="微软雅黑"/>
          <w:b/>
          <w:bCs/>
          <w:color w:val="C00000"/>
          <w:spacing w:val="8"/>
          <w:sz w:val="20"/>
          <w:szCs w:val="20"/>
          <w:u w:val="single" w:color="auto"/>
        </w:rPr>
        <w:t>小蜘蛛侠</w:t>
      </w:r>
      <w:r>
        <w:rPr>
          <w:rFonts w:ascii="微软雅黑" w:hAnsi="微软雅黑" w:eastAsia="微软雅黑" w:cs="微软雅黑"/>
          <w:color w:val="262626"/>
          <w:spacing w:val="8"/>
          <w:sz w:val="20"/>
          <w:szCs w:val="20"/>
        </w:rPr>
        <w:t>”</w:t>
      </w:r>
      <w:r>
        <w:rPr>
          <w:rFonts w:ascii="微软雅黑" w:hAnsi="微软雅黑" w:eastAsia="微软雅黑" w:cs="微软雅黑"/>
          <w:color w:val="262626"/>
          <w:spacing w:val="-19"/>
          <w:sz w:val="20"/>
          <w:szCs w:val="20"/>
        </w:rPr>
        <w:t xml:space="preserve"> </w:t>
      </w:r>
      <w:r>
        <w:rPr>
          <w:rFonts w:ascii="微软雅黑" w:hAnsi="微软雅黑" w:eastAsia="微软雅黑" w:cs="微软雅黑"/>
          <w:color w:val="262626"/>
          <w:spacing w:val="8"/>
          <w:sz w:val="20"/>
          <w:szCs w:val="20"/>
        </w:rPr>
        <w:t>，直面自然设</w:t>
      </w:r>
      <w:r>
        <w:rPr>
          <w:rFonts w:ascii="微软雅黑" w:hAnsi="微软雅黑" w:eastAsia="微软雅黑" w:cs="微软雅黑"/>
          <w:color w:val="262626"/>
          <w:sz w:val="20"/>
          <w:szCs w:val="20"/>
        </w:rPr>
        <w:tab/>
      </w:r>
      <w:r>
        <w:rPr>
          <w:rFonts w:ascii="微软雅黑" w:hAnsi="微软雅黑" w:eastAsia="微软雅黑" w:cs="微软雅黑"/>
          <w:color w:val="262626"/>
          <w:sz w:val="20"/>
          <w:szCs w:val="20"/>
        </w:rPr>
        <w:tab/>
      </w:r>
      <w:r>
        <w:rPr>
          <w:rFonts w:ascii="微软雅黑" w:hAnsi="微软雅黑" w:eastAsia="微软雅黑" w:cs="微软雅黑"/>
          <w:color w:val="262626"/>
          <w:spacing w:val="8"/>
          <w:sz w:val="20"/>
          <w:szCs w:val="20"/>
        </w:rPr>
        <w:t>置的独特关卡。</w:t>
      </w:r>
      <w:r>
        <w:rPr>
          <w:rFonts w:ascii="微软雅黑" w:hAnsi="微软雅黑" w:eastAsia="微软雅黑" w:cs="微软雅黑"/>
          <w:color w:val="262626"/>
          <w:spacing w:val="-20"/>
          <w:sz w:val="20"/>
          <w:szCs w:val="20"/>
        </w:rPr>
        <w:t xml:space="preserve"> </w:t>
      </w:r>
      <w:r>
        <w:rPr>
          <w:rFonts w:ascii="微软雅黑" w:hAnsi="微软雅黑" w:eastAsia="微软雅黑" w:cs="微软雅黑"/>
          <w:color w:val="262626"/>
          <w:spacing w:val="8"/>
          <w:sz w:val="20"/>
          <w:szCs w:val="20"/>
        </w:rPr>
        <w:t>自然探索成为素质教育的绝佳载体。</w:t>
      </w:r>
      <w:r>
        <w:rPr>
          <w:rFonts w:ascii="微软雅黑" w:hAnsi="微软雅黑" w:eastAsia="微软雅黑" w:cs="微软雅黑"/>
          <w:b/>
          <w:bCs/>
          <w:color w:val="C00000"/>
          <w:spacing w:val="8"/>
          <w:sz w:val="20"/>
          <w:szCs w:val="20"/>
          <w:u w:val="single" w:color="auto"/>
        </w:rPr>
        <w:t>攀岩锻炼</w:t>
      </w:r>
      <w:r>
        <w:rPr>
          <w:rFonts w:ascii="微软雅黑" w:hAnsi="微软雅黑" w:eastAsia="微软雅黑" w:cs="微软雅黑"/>
          <w:color w:val="262626"/>
          <w:spacing w:val="8"/>
          <w:sz w:val="20"/>
          <w:szCs w:val="20"/>
        </w:rPr>
        <w:t>着孩子们的身体素质</w:t>
      </w:r>
      <w:r>
        <w:rPr>
          <w:rFonts w:ascii="微软雅黑" w:hAnsi="微软雅黑" w:eastAsia="微软雅黑" w:cs="微软雅黑"/>
          <w:color w:val="262626"/>
          <w:sz w:val="20"/>
          <w:szCs w:val="20"/>
        </w:rPr>
        <w:tab/>
      </w:r>
      <w:r>
        <w:rPr>
          <w:rFonts w:ascii="微软雅黑" w:hAnsi="微软雅黑" w:eastAsia="微软雅黑" w:cs="微软雅黑"/>
          <w:color w:val="262626"/>
          <w:sz w:val="20"/>
          <w:szCs w:val="20"/>
        </w:rPr>
        <w:tab/>
      </w:r>
      <w:r>
        <w:rPr>
          <w:rFonts w:ascii="微软雅黑" w:hAnsi="微软雅黑" w:eastAsia="微软雅黑" w:cs="微软雅黑"/>
          <w:color w:val="262626"/>
          <w:sz w:val="20"/>
          <w:szCs w:val="20"/>
        </w:rPr>
        <w:tab/>
      </w:r>
      <w:r>
        <w:rPr>
          <w:rFonts w:ascii="微软雅黑" w:hAnsi="微软雅黑" w:eastAsia="微软雅黑" w:cs="微软雅黑"/>
          <w:color w:val="262626"/>
          <w:spacing w:val="9"/>
          <w:sz w:val="20"/>
          <w:szCs w:val="20"/>
        </w:rPr>
        <w:t>与毅力，</w:t>
      </w:r>
      <w:r>
        <w:rPr>
          <w:rFonts w:ascii="微软雅黑" w:hAnsi="微软雅黑" w:eastAsia="微软雅黑" w:cs="微软雅黑"/>
          <w:b/>
          <w:bCs/>
          <w:color w:val="C00000"/>
          <w:spacing w:val="9"/>
          <w:sz w:val="20"/>
          <w:szCs w:val="20"/>
          <w:u w:val="single" w:color="auto"/>
        </w:rPr>
        <w:t>洞降挑战</w:t>
      </w:r>
      <w:r>
        <w:rPr>
          <w:rFonts w:ascii="微软雅黑" w:hAnsi="微软雅黑" w:eastAsia="微软雅黑" w:cs="微软雅黑"/>
          <w:color w:val="262626"/>
          <w:spacing w:val="9"/>
          <w:sz w:val="20"/>
          <w:szCs w:val="20"/>
        </w:rPr>
        <w:t>着他们的勇气与应变能力，</w:t>
      </w:r>
      <w:r>
        <w:rPr>
          <w:rFonts w:ascii="微软雅黑" w:hAnsi="微软雅黑" w:eastAsia="微软雅黑" w:cs="微软雅黑"/>
          <w:b/>
          <w:bCs/>
          <w:color w:val="C00000"/>
          <w:spacing w:val="9"/>
          <w:sz w:val="20"/>
          <w:szCs w:val="20"/>
          <w:u w:val="single" w:color="auto"/>
        </w:rPr>
        <w:t>地心深潜</w:t>
      </w:r>
      <w:r>
        <w:rPr>
          <w:rFonts w:ascii="微软雅黑" w:hAnsi="微软雅黑" w:eastAsia="微软雅黑" w:cs="微软雅黑"/>
          <w:color w:val="262626"/>
          <w:spacing w:val="9"/>
          <w:sz w:val="20"/>
          <w:szCs w:val="20"/>
        </w:rPr>
        <w:t>激发着他们对未知世界的好</w:t>
      </w:r>
      <w:r>
        <w:rPr>
          <w:rFonts w:ascii="微软雅黑" w:hAnsi="微软雅黑" w:eastAsia="微软雅黑" w:cs="微软雅黑"/>
          <w:color w:val="262626"/>
          <w:spacing w:val="7"/>
          <w:sz w:val="20"/>
          <w:szCs w:val="20"/>
        </w:rPr>
        <w:t>奇</w:t>
      </w:r>
      <w:r>
        <w:rPr>
          <w:rFonts w:ascii="微软雅黑" w:hAnsi="微软雅黑" w:eastAsia="微软雅黑" w:cs="微软雅黑"/>
          <w:color w:val="262626"/>
          <w:spacing w:val="-22"/>
          <w:sz w:val="20"/>
          <w:szCs w:val="20"/>
        </w:rPr>
        <w:t xml:space="preserve"> </w:t>
      </w:r>
      <w:r>
        <w:rPr>
          <w:rFonts w:ascii="微软雅黑" w:hAnsi="微软雅黑" w:eastAsia="微软雅黑" w:cs="微软雅黑"/>
          <w:color w:val="262626"/>
          <w:spacing w:val="7"/>
          <w:sz w:val="20"/>
          <w:szCs w:val="20"/>
        </w:rPr>
        <w:t>，</w:t>
      </w:r>
      <w:r>
        <w:rPr>
          <w:rFonts w:ascii="微软雅黑" w:hAnsi="微软雅黑" w:eastAsia="微软雅黑" w:cs="微软雅黑"/>
          <w:b/>
          <w:bCs/>
          <w:color w:val="C00000"/>
          <w:spacing w:val="7"/>
          <w:sz w:val="20"/>
          <w:szCs w:val="20"/>
          <w:u w:val="single" w:color="auto"/>
        </w:rPr>
        <w:t>丛林穿越</w:t>
      </w:r>
      <w:r>
        <w:rPr>
          <w:rFonts w:ascii="微软雅黑" w:hAnsi="微软雅黑" w:eastAsia="微软雅黑" w:cs="微软雅黑"/>
          <w:color w:val="262626"/>
          <w:spacing w:val="7"/>
          <w:sz w:val="20"/>
          <w:szCs w:val="20"/>
        </w:rPr>
        <w:t>培养着团队协作与生存智慧。</w:t>
      </w:r>
    </w:p>
    <w:p w14:paraId="2CB16440">
      <w:pPr>
        <w:spacing w:before="1" w:line="302" w:lineRule="auto"/>
        <w:ind w:right="3882" w:firstLine="421"/>
        <w:jc w:val="both"/>
        <w:rPr>
          <w:rFonts w:ascii="微软雅黑" w:hAnsi="微软雅黑" w:eastAsia="微软雅黑" w:cs="微软雅黑"/>
          <w:sz w:val="20"/>
          <w:szCs w:val="20"/>
        </w:rPr>
      </w:pPr>
      <w:r>
        <w:rPr>
          <w:rFonts w:ascii="微软雅黑" w:hAnsi="微软雅黑" w:eastAsia="微软雅黑" w:cs="微软雅黑"/>
          <w:color w:val="262626"/>
          <w:spacing w:val="8"/>
          <w:sz w:val="20"/>
          <w:szCs w:val="20"/>
        </w:rPr>
        <w:t>每一次挑战都是英雄品质的锤炼</w:t>
      </w:r>
      <w:r>
        <w:rPr>
          <w:rFonts w:ascii="微软雅黑" w:hAnsi="微软雅黑" w:eastAsia="微软雅黑" w:cs="微软雅黑"/>
          <w:color w:val="262626"/>
          <w:spacing w:val="-20"/>
          <w:sz w:val="20"/>
          <w:szCs w:val="20"/>
        </w:rPr>
        <w:t xml:space="preserve"> </w:t>
      </w:r>
      <w:r>
        <w:rPr>
          <w:rFonts w:ascii="微软雅黑" w:hAnsi="微软雅黑" w:eastAsia="微软雅黑" w:cs="微软雅黑"/>
          <w:color w:val="262626"/>
          <w:spacing w:val="8"/>
          <w:sz w:val="20"/>
          <w:szCs w:val="20"/>
        </w:rPr>
        <w:t>，孩子们在安全专业的指导下</w:t>
      </w:r>
      <w:r>
        <w:rPr>
          <w:rFonts w:ascii="微软雅黑" w:hAnsi="微软雅黑" w:eastAsia="微软雅黑" w:cs="微软雅黑"/>
          <w:color w:val="262626"/>
          <w:spacing w:val="-26"/>
          <w:sz w:val="20"/>
          <w:szCs w:val="20"/>
        </w:rPr>
        <w:t xml:space="preserve"> </w:t>
      </w:r>
      <w:r>
        <w:rPr>
          <w:rFonts w:ascii="微软雅黑" w:hAnsi="微软雅黑" w:eastAsia="微软雅黑" w:cs="微软雅黑"/>
          <w:color w:val="262626"/>
          <w:spacing w:val="8"/>
          <w:sz w:val="20"/>
          <w:szCs w:val="20"/>
        </w:rPr>
        <w:t>，学习如何面对</w:t>
      </w:r>
      <w:r>
        <w:rPr>
          <w:rFonts w:ascii="微软雅黑" w:hAnsi="微软雅黑" w:eastAsia="微软雅黑" w:cs="微软雅黑"/>
          <w:color w:val="262626"/>
          <w:spacing w:val="9"/>
          <w:sz w:val="20"/>
          <w:szCs w:val="20"/>
        </w:rPr>
        <w:t>恐惧、如何相互支持、如何坚持到底——这些品质远比书本知识更加珍贵。“</w:t>
      </w:r>
      <w:r>
        <w:rPr>
          <w:rFonts w:ascii="微软雅黑" w:hAnsi="微软雅黑" w:eastAsia="微软雅黑" w:cs="微软雅黑"/>
          <w:b/>
          <w:bCs/>
          <w:color w:val="C00000"/>
          <w:spacing w:val="9"/>
          <w:sz w:val="20"/>
          <w:szCs w:val="20"/>
          <w:u w:val="single" w:color="auto"/>
        </w:rPr>
        <w:t>读万卷书</w:t>
      </w:r>
      <w:r>
        <w:rPr>
          <w:rFonts w:ascii="微软雅黑" w:hAnsi="微软雅黑" w:eastAsia="微软雅黑" w:cs="微软雅黑"/>
          <w:b/>
          <w:bCs/>
          <w:color w:val="C00000"/>
          <w:spacing w:val="-33"/>
          <w:sz w:val="20"/>
          <w:szCs w:val="20"/>
          <w:u w:val="single" w:color="auto"/>
        </w:rPr>
        <w:t xml:space="preserve"> </w:t>
      </w:r>
      <w:r>
        <w:rPr>
          <w:rFonts w:ascii="微软雅黑" w:hAnsi="微软雅黑" w:eastAsia="微软雅黑" w:cs="微软雅黑"/>
          <w:b/>
          <w:bCs/>
          <w:color w:val="C00000"/>
          <w:spacing w:val="9"/>
          <w:sz w:val="20"/>
          <w:szCs w:val="20"/>
          <w:u w:val="single" w:color="auto"/>
        </w:rPr>
        <w:t>，行万里路</w:t>
      </w:r>
      <w:r>
        <w:rPr>
          <w:rFonts w:ascii="微软雅黑" w:hAnsi="微软雅黑" w:eastAsia="微软雅黑" w:cs="微软雅黑"/>
          <w:color w:val="262626"/>
          <w:spacing w:val="9"/>
          <w:sz w:val="20"/>
          <w:szCs w:val="20"/>
        </w:rPr>
        <w:t>”的教育理念在此生动呈现。</w:t>
      </w:r>
      <w:r>
        <w:rPr>
          <w:rFonts w:ascii="微软雅黑" w:hAnsi="微软雅黑" w:eastAsia="微软雅黑" w:cs="微软雅黑"/>
          <w:color w:val="262626"/>
          <w:spacing w:val="8"/>
          <w:sz w:val="20"/>
          <w:szCs w:val="20"/>
        </w:rPr>
        <w:t>英德研学基地通过“企校合作</w:t>
      </w:r>
      <w:r>
        <w:rPr>
          <w:rFonts w:ascii="微软雅黑" w:hAnsi="微软雅黑" w:eastAsia="微软雅黑" w:cs="微软雅黑"/>
          <w:color w:val="262626"/>
          <w:spacing w:val="-27"/>
          <w:sz w:val="20"/>
          <w:szCs w:val="20"/>
        </w:rPr>
        <w:t xml:space="preserve"> </w:t>
      </w:r>
      <w:r>
        <w:rPr>
          <w:rFonts w:ascii="微软雅黑" w:hAnsi="微软雅黑" w:eastAsia="微软雅黑" w:cs="微软雅黑"/>
          <w:color w:val="262626"/>
          <w:spacing w:val="8"/>
          <w:sz w:val="20"/>
          <w:szCs w:val="20"/>
        </w:rPr>
        <w:t>，兴文促教”的模式</w:t>
      </w:r>
      <w:r>
        <w:rPr>
          <w:rFonts w:ascii="微软雅黑" w:hAnsi="微软雅黑" w:eastAsia="微软雅黑" w:cs="微软雅黑"/>
          <w:color w:val="262626"/>
          <w:spacing w:val="-12"/>
          <w:sz w:val="20"/>
          <w:szCs w:val="20"/>
        </w:rPr>
        <w:t xml:space="preserve"> </w:t>
      </w:r>
      <w:r>
        <w:rPr>
          <w:rFonts w:ascii="微软雅黑" w:hAnsi="微软雅黑" w:eastAsia="微软雅黑" w:cs="微软雅黑"/>
          <w:color w:val="262626"/>
          <w:spacing w:val="8"/>
          <w:sz w:val="20"/>
          <w:szCs w:val="20"/>
        </w:rPr>
        <w:t>，将素质教育融入真实场景</w:t>
      </w:r>
      <w:r>
        <w:rPr>
          <w:rFonts w:ascii="微软雅黑" w:hAnsi="微软雅黑" w:eastAsia="微软雅黑" w:cs="微软雅黑"/>
          <w:color w:val="262626"/>
          <w:spacing w:val="-28"/>
          <w:sz w:val="20"/>
          <w:szCs w:val="20"/>
        </w:rPr>
        <w:t xml:space="preserve"> </w:t>
      </w:r>
      <w:r>
        <w:rPr>
          <w:rFonts w:ascii="微软雅黑" w:hAnsi="微软雅黑" w:eastAsia="微软雅黑" w:cs="微软雅黑"/>
          <w:color w:val="262626"/>
          <w:spacing w:val="8"/>
          <w:sz w:val="20"/>
          <w:szCs w:val="20"/>
        </w:rPr>
        <w:t>，让孩子们在亲身实践中获得知识、技能与品格的全面发展。</w:t>
      </w:r>
    </w:p>
    <w:p w14:paraId="2F0F4562">
      <w:pPr>
        <w:spacing w:before="3" w:line="309" w:lineRule="auto"/>
        <w:ind w:right="3822" w:firstLine="428"/>
        <w:jc w:val="both"/>
        <w:rPr>
          <w:rFonts w:ascii="微软雅黑" w:hAnsi="微软雅黑" w:eastAsia="微软雅黑" w:cs="微软雅黑"/>
          <w:sz w:val="20"/>
          <w:szCs w:val="20"/>
        </w:rPr>
      </w:pPr>
      <w:r>
        <w:rPr>
          <w:rFonts w:ascii="微软雅黑" w:hAnsi="微软雅黑" w:eastAsia="微软雅黑" w:cs="微软雅黑"/>
          <w:color w:val="262626"/>
          <w:spacing w:val="6"/>
          <w:sz w:val="20"/>
          <w:szCs w:val="20"/>
        </w:rPr>
        <w:t>当孩子们完成洞降初体验，从黑暗走向光明时，他</w:t>
      </w:r>
      <w:r>
        <w:rPr>
          <w:rFonts w:ascii="微软雅黑" w:hAnsi="微软雅黑" w:eastAsia="微软雅黑" w:cs="微软雅黑"/>
          <w:color w:val="262626"/>
          <w:spacing w:val="5"/>
          <w:sz w:val="20"/>
          <w:szCs w:val="20"/>
        </w:rPr>
        <w:t>们收获的不仅是探险的刺激，</w:t>
      </w:r>
      <w:r>
        <w:rPr>
          <w:rFonts w:ascii="微软雅黑" w:hAnsi="微软雅黑" w:eastAsia="微软雅黑" w:cs="微软雅黑"/>
          <w:color w:val="262626"/>
          <w:spacing w:val="9"/>
          <w:sz w:val="20"/>
          <w:szCs w:val="20"/>
        </w:rPr>
        <w:t>更是战胜自我的成就感。这场融合自然探索、文化传承与意志锤炼的旅程</w:t>
      </w:r>
      <w:r>
        <w:rPr>
          <w:rFonts w:ascii="微软雅黑" w:hAnsi="微软雅黑" w:eastAsia="微软雅黑" w:cs="微软雅黑"/>
          <w:color w:val="262626"/>
          <w:spacing w:val="-18"/>
          <w:sz w:val="20"/>
          <w:szCs w:val="20"/>
        </w:rPr>
        <w:t xml:space="preserve"> </w:t>
      </w:r>
      <w:r>
        <w:rPr>
          <w:rFonts w:ascii="微软雅黑" w:hAnsi="微软雅黑" w:eastAsia="微软雅黑" w:cs="微软雅黑"/>
          <w:color w:val="262626"/>
          <w:spacing w:val="9"/>
          <w:sz w:val="20"/>
          <w:szCs w:val="20"/>
        </w:rPr>
        <w:t>，正悄然铸就着新时代少年的英雄品格。</w:t>
      </w:r>
    </w:p>
    <w:p w14:paraId="0265F8F2">
      <w:pPr>
        <w:pStyle w:val="2"/>
        <w:spacing w:line="241" w:lineRule="auto"/>
      </w:pPr>
    </w:p>
    <w:p w14:paraId="10214211">
      <w:pPr>
        <w:spacing w:before="1" w:line="3403" w:lineRule="exact"/>
        <w:ind w:firstLine="43"/>
      </w:pPr>
      <w:r>
        <mc:AlternateContent>
          <mc:Choice Requires="wps">
            <w:drawing>
              <wp:anchor distT="0" distB="0" distL="0" distR="0" simplePos="0" relativeHeight="251664384" behindDoc="0" locked="0" layoutInCell="1" allowOverlap="1">
                <wp:simplePos x="0" y="0"/>
                <wp:positionH relativeFrom="column">
                  <wp:posOffset>6990715</wp:posOffset>
                </wp:positionH>
                <wp:positionV relativeFrom="paragraph">
                  <wp:posOffset>3409950</wp:posOffset>
                </wp:positionV>
                <wp:extent cx="121920" cy="274320"/>
                <wp:effectExtent l="0" t="0" r="0" b="0"/>
                <wp:wrapNone/>
                <wp:docPr id="18" name="TextBox 18"/>
                <wp:cNvGraphicFramePr/>
                <a:graphic xmlns:a="http://schemas.openxmlformats.org/drawingml/2006/main">
                  <a:graphicData uri="http://schemas.microsoft.com/office/word/2010/wordprocessingShape">
                    <wps:wsp>
                      <wps:cNvSpPr txBox="1"/>
                      <wps:spPr>
                        <a:xfrm rot="5400000">
                          <a:off x="6990859" y="3410439"/>
                          <a:ext cx="121920" cy="27432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7A90C94">
                            <w:pPr>
                              <w:spacing w:before="85" w:line="207" w:lineRule="auto"/>
                              <w:ind w:left="20"/>
                              <w:rPr>
                                <w:rFonts w:ascii="Impact" w:hAnsi="Impact" w:eastAsia="Impact" w:cs="Impact"/>
                                <w:sz w:val="31"/>
                                <w:szCs w:val="31"/>
                              </w:rPr>
                            </w:pPr>
                            <w:r>
                              <w:rPr>
                                <w:rFonts w:ascii="Impact" w:hAnsi="Impact" w:eastAsia="Impact" w:cs="Impact"/>
                                <w:b/>
                                <w:bCs/>
                                <w:color w:val="7E7E7E"/>
                                <w:spacing w:val="-4"/>
                                <w:sz w:val="31"/>
                                <w:szCs w:val="31"/>
                              </w:rPr>
                              <w:t>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 o:spid="_x0000_s1026" o:spt="202" type="#_x0000_t202" style="position:absolute;left:0pt;margin-left:550.45pt;margin-top:268.5pt;height:21.6pt;width:9.6pt;rotation:5898240f;z-index:251664384;mso-width-relative:page;mso-height-relative:page;" filled="f" stroked="f" coordsize="21600,21600" o:gfxdata="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ayZbf2AAAAA0BAAAPAAAA&#10;AAAAAAEAIAAAACIAAABkcnMvZG93bnJldi54bWxQSwECFAAUAAAACACHTuJAFtefR04CAACiBAAA&#10;DgAAAAAAAAABACAAAAAnAQAAZHJzL2Uyb0RvYy54bWxQSwUGAAAAAAYABgBZAQAA5wUAAAAA&#10;">
                <v:fill on="f" focussize="0,0"/>
                <v:stroke on="f" weight="0pt" miterlimit="0" joinstyle="miter"/>
                <v:imagedata o:title=""/>
                <o:lock v:ext="edit" aspectratio="f"/>
                <v:textbox inset="0mm,0mm,0mm,0mm">
                  <w:txbxContent>
                    <w:p w14:paraId="57A90C94">
                      <w:pPr>
                        <w:spacing w:before="85" w:line="207" w:lineRule="auto"/>
                        <w:ind w:left="20"/>
                        <w:rPr>
                          <w:rFonts w:ascii="Impact" w:hAnsi="Impact" w:eastAsia="Impact" w:cs="Impact"/>
                          <w:sz w:val="31"/>
                          <w:szCs w:val="31"/>
                        </w:rPr>
                      </w:pPr>
                      <w:r>
                        <w:rPr>
                          <w:rFonts w:ascii="Impact" w:hAnsi="Impact" w:eastAsia="Impact" w:cs="Impact"/>
                          <w:b/>
                          <w:bCs/>
                          <w:color w:val="7E7E7E"/>
                          <w:spacing w:val="-4"/>
                          <w:sz w:val="31"/>
                          <w:szCs w:val="31"/>
                        </w:rPr>
                        <w:t>2</w:t>
                      </w:r>
                    </w:p>
                  </w:txbxContent>
                </v:textbox>
              </v:shape>
            </w:pict>
          </mc:Fallback>
        </mc:AlternateContent>
      </w:r>
      <w:r>
        <w:drawing>
          <wp:anchor distT="0" distB="0" distL="0" distR="0" simplePos="0" relativeHeight="251662336" behindDoc="0" locked="0" layoutInCell="1" allowOverlap="1">
            <wp:simplePos x="0" y="0"/>
            <wp:positionH relativeFrom="column">
              <wp:posOffset>4332605</wp:posOffset>
            </wp:positionH>
            <wp:positionV relativeFrom="paragraph">
              <wp:posOffset>763905</wp:posOffset>
            </wp:positionV>
            <wp:extent cx="2589530" cy="259207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9"/>
                    <a:stretch>
                      <a:fillRect/>
                    </a:stretch>
                  </pic:blipFill>
                  <pic:spPr>
                    <a:xfrm>
                      <a:off x="0" y="0"/>
                      <a:ext cx="2589275" cy="2592324"/>
                    </a:xfrm>
                    <a:prstGeom prst="rect">
                      <a:avLst/>
                    </a:prstGeom>
                  </pic:spPr>
                </pic:pic>
              </a:graphicData>
            </a:graphic>
          </wp:anchor>
        </w:drawing>
      </w:r>
      <w:r>
        <w:rPr>
          <w:position w:val="-68"/>
        </w:rPr>
        <w:drawing>
          <wp:inline distT="0" distB="0" distL="0" distR="0">
            <wp:extent cx="3583940" cy="216090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0"/>
                    <a:stretch>
                      <a:fillRect/>
                    </a:stretch>
                  </pic:blipFill>
                  <pic:spPr>
                    <a:xfrm>
                      <a:off x="0" y="0"/>
                      <a:ext cx="3584448" cy="2161032"/>
                    </a:xfrm>
                    <a:prstGeom prst="rect">
                      <a:avLst/>
                    </a:prstGeom>
                  </pic:spPr>
                </pic:pic>
              </a:graphicData>
            </a:graphic>
          </wp:inline>
        </w:drawing>
      </w:r>
    </w:p>
    <w:p w14:paraId="09A99F77">
      <w:pPr>
        <w:spacing w:line="3403" w:lineRule="exact"/>
        <w:sectPr>
          <w:headerReference r:id="rId6" w:type="default"/>
          <w:footerReference r:id="rId7" w:type="default"/>
          <w:pgSz w:w="11906" w:h="16839"/>
          <w:pgMar w:top="616" w:right="0" w:bottom="573" w:left="455" w:header="136" w:footer="205" w:gutter="0"/>
          <w:cols w:space="720" w:num="1"/>
        </w:sectPr>
      </w:pPr>
    </w:p>
    <w:p w14:paraId="33C5BB8C">
      <w:pPr>
        <w:pStyle w:val="2"/>
        <w:spacing w:line="245" w:lineRule="auto"/>
      </w:pPr>
    </w:p>
    <w:p w14:paraId="28069C18">
      <w:pPr>
        <w:pStyle w:val="2"/>
        <w:spacing w:line="245" w:lineRule="auto"/>
      </w:pPr>
    </w:p>
    <w:p w14:paraId="1C371093">
      <w:pPr>
        <w:pStyle w:val="2"/>
        <w:spacing w:line="246" w:lineRule="auto"/>
      </w:pPr>
    </w:p>
    <w:p w14:paraId="575A79E4">
      <w:pPr>
        <w:pStyle w:val="2"/>
        <w:spacing w:line="246" w:lineRule="auto"/>
      </w:pPr>
    </w:p>
    <w:p w14:paraId="1AB65724">
      <w:pPr>
        <w:pStyle w:val="2"/>
        <w:spacing w:before="250" w:line="216" w:lineRule="auto"/>
        <w:ind w:left="4"/>
        <w:rPr>
          <w:rFonts w:ascii="黑体" w:hAnsi="黑体" w:eastAsia="黑体" w:cs="黑体"/>
          <w:sz w:val="77"/>
          <w:szCs w:val="77"/>
        </w:rPr>
      </w:pPr>
      <w:r>
        <w:rPr>
          <w:color w:val="7030A0"/>
          <w:position w:val="-25"/>
          <w:sz w:val="52"/>
          <w:szCs w:val="52"/>
        </w:rPr>
        <w:drawing>
          <wp:inline distT="0" distB="0" distL="0" distR="0">
            <wp:extent cx="107950" cy="43116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1"/>
                    <a:stretch>
                      <a:fillRect/>
                    </a:stretch>
                  </pic:blipFill>
                  <pic:spPr>
                    <a:xfrm>
                      <a:off x="0" y="0"/>
                      <a:ext cx="108203" cy="431292"/>
                    </a:xfrm>
                    <a:prstGeom prst="rect">
                      <a:avLst/>
                    </a:prstGeom>
                  </pic:spPr>
                </pic:pic>
              </a:graphicData>
            </a:graphic>
          </wp:inline>
        </w:drawing>
      </w:r>
      <w:r>
        <w:rPr>
          <w:b/>
          <w:bCs/>
          <w:i/>
          <w:iCs/>
          <w:color w:val="7030A0"/>
          <w:spacing w:val="58"/>
          <w:position w:val="-13"/>
          <w:sz w:val="52"/>
          <w:szCs w:val="52"/>
          <w:shd w:val="clear" w:fill="F2F2F2"/>
        </w:rPr>
        <w:t xml:space="preserve">  </w:t>
      </w:r>
      <w:r>
        <w:rPr>
          <w:b/>
          <w:bCs/>
          <w:i/>
          <w:iCs/>
          <w:color w:val="7030A0"/>
          <w:spacing w:val="-3"/>
          <w:position w:val="-13"/>
          <w:sz w:val="52"/>
          <w:szCs w:val="52"/>
          <w:shd w:val="clear" w:fill="F2F2F2"/>
        </w:rPr>
        <w:t>T</w:t>
      </w:r>
      <w:r>
        <w:rPr>
          <w:b/>
          <w:bCs/>
          <w:i/>
          <w:iCs/>
          <w:color w:val="7030A0"/>
          <w:spacing w:val="-3"/>
          <w:position w:val="-13"/>
          <w:sz w:val="40"/>
          <w:szCs w:val="40"/>
          <w:shd w:val="clear" w:fill="F2F2F2"/>
        </w:rPr>
        <w:t>ravel</w:t>
      </w:r>
      <w:r>
        <w:rPr>
          <w:b/>
          <w:bCs/>
          <w:i/>
          <w:iCs/>
          <w:color w:val="7030A0"/>
          <w:spacing w:val="37"/>
          <w:position w:val="-13"/>
          <w:sz w:val="40"/>
          <w:szCs w:val="40"/>
          <w:shd w:val="clear" w:fill="F2F2F2"/>
        </w:rPr>
        <w:t xml:space="preserve"> </w:t>
      </w:r>
      <w:r>
        <w:rPr>
          <w:b/>
          <w:bCs/>
          <w:i/>
          <w:iCs/>
          <w:color w:val="7030A0"/>
          <w:spacing w:val="-3"/>
          <w:position w:val="-13"/>
          <w:sz w:val="52"/>
          <w:szCs w:val="52"/>
          <w:shd w:val="clear" w:fill="F2F2F2"/>
        </w:rPr>
        <w:t>G</w:t>
      </w:r>
      <w:r>
        <w:rPr>
          <w:b/>
          <w:bCs/>
          <w:i/>
          <w:iCs/>
          <w:color w:val="7030A0"/>
          <w:spacing w:val="-3"/>
          <w:position w:val="-13"/>
          <w:sz w:val="40"/>
          <w:szCs w:val="40"/>
          <w:shd w:val="clear" w:fill="F2F2F2"/>
        </w:rPr>
        <w:t xml:space="preserve">uide    </w:t>
      </w:r>
      <w:r>
        <w:rPr>
          <w:b/>
          <w:bCs/>
          <w:i/>
          <w:iCs/>
          <w:color w:val="7030A0"/>
          <w:spacing w:val="-3"/>
          <w:position w:val="-13"/>
          <w:sz w:val="40"/>
          <w:szCs w:val="40"/>
          <w:shd w:val="clear" w:fill="D7E4BD"/>
        </w:rPr>
        <w:t xml:space="preserve">  </w:t>
      </w:r>
      <w:r>
        <w:rPr>
          <w:rFonts w:ascii="微软雅黑" w:hAnsi="微软雅黑" w:eastAsia="微软雅黑" w:cs="微软雅黑"/>
          <w:color w:val="7030A0"/>
          <w:spacing w:val="-3"/>
          <w:sz w:val="28"/>
          <w:szCs w:val="28"/>
          <w:shd w:val="clear" w:fill="D7E4BD"/>
        </w:rPr>
        <w:t>精彩旅途</w:t>
      </w:r>
      <w:r>
        <w:rPr>
          <w:rFonts w:ascii="微软雅黑" w:hAnsi="微软雅黑" w:eastAsia="微软雅黑" w:cs="微软雅黑"/>
          <w:color w:val="7030A0"/>
          <w:spacing w:val="-41"/>
          <w:sz w:val="28"/>
          <w:szCs w:val="28"/>
          <w:shd w:val="clear" w:fill="D7E4BD"/>
        </w:rPr>
        <w:t xml:space="preserve"> </w:t>
      </w:r>
      <w:r>
        <w:rPr>
          <w:rFonts w:ascii="微软雅黑" w:hAnsi="微软雅黑" w:eastAsia="微软雅黑" w:cs="微软雅黑"/>
          <w:color w:val="7030A0"/>
          <w:spacing w:val="-3"/>
          <w:sz w:val="28"/>
          <w:szCs w:val="28"/>
          <w:shd w:val="clear" w:fill="D7E4BD"/>
        </w:rPr>
        <w:t xml:space="preserve">，早知道！                 </w:t>
      </w:r>
      <w:r>
        <w:rPr>
          <w:rFonts w:ascii="黑体" w:hAnsi="黑体" w:eastAsia="黑体" w:cs="黑体"/>
          <w:b/>
          <w:bCs/>
          <w:color w:val="7030A0"/>
          <w:spacing w:val="-3"/>
          <w:position w:val="4"/>
          <w:sz w:val="77"/>
          <w:szCs w:val="77"/>
          <w:shd w:val="clear" w:fill="D7E4BD"/>
        </w:rPr>
        <w:t>简明行程</w:t>
      </w:r>
      <w:r>
        <w:rPr>
          <w:rFonts w:ascii="黑体" w:hAnsi="黑体" w:eastAsia="黑体" w:cs="黑体"/>
          <w:color w:val="7030A0"/>
          <w:position w:val="4"/>
          <w:sz w:val="77"/>
          <w:szCs w:val="77"/>
          <w:shd w:val="clear" w:fill="D7E4BD"/>
        </w:rPr>
        <w:t xml:space="preserve"> </w:t>
      </w:r>
    </w:p>
    <w:p w14:paraId="45C0948C">
      <w:pPr>
        <w:spacing w:before="147"/>
      </w:pPr>
    </w:p>
    <w:tbl>
      <w:tblPr>
        <w:tblStyle w:val="5"/>
        <w:tblW w:w="111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9"/>
        <w:gridCol w:w="1739"/>
        <w:gridCol w:w="2819"/>
        <w:gridCol w:w="2699"/>
        <w:gridCol w:w="2618"/>
      </w:tblGrid>
      <w:tr w14:paraId="5375D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299" w:type="dxa"/>
            <w:shd w:val="clear" w:color="auto" w:fill="C3D59B"/>
            <w:vAlign w:val="top"/>
          </w:tcPr>
          <w:p w14:paraId="2500DC45">
            <w:pPr>
              <w:spacing w:before="47" w:line="223" w:lineRule="auto"/>
              <w:ind w:left="376"/>
              <w:rPr>
                <w:rFonts w:ascii="黑体" w:hAnsi="黑体" w:eastAsia="黑体" w:cs="黑体"/>
                <w:sz w:val="28"/>
                <w:szCs w:val="28"/>
              </w:rPr>
            </w:pPr>
            <w:r>
              <w:rPr>
                <w:rFonts w:ascii="黑体" w:hAnsi="黑体" w:eastAsia="黑体" w:cs="黑体"/>
                <w:color w:val="7030A0"/>
                <w:spacing w:val="-5"/>
                <w:sz w:val="28"/>
                <w:szCs w:val="28"/>
              </w:rPr>
              <w:t>天数</w:t>
            </w:r>
          </w:p>
        </w:tc>
        <w:tc>
          <w:tcPr>
            <w:tcW w:w="1739" w:type="dxa"/>
            <w:shd w:val="clear" w:color="auto" w:fill="C3D59B"/>
            <w:vAlign w:val="top"/>
          </w:tcPr>
          <w:p w14:paraId="330E48E9">
            <w:pPr>
              <w:spacing w:before="47" w:line="224" w:lineRule="auto"/>
              <w:ind w:left="605"/>
              <w:rPr>
                <w:rFonts w:ascii="黑体" w:hAnsi="黑体" w:eastAsia="黑体" w:cs="黑体"/>
                <w:sz w:val="28"/>
                <w:szCs w:val="28"/>
              </w:rPr>
            </w:pPr>
            <w:r>
              <w:rPr>
                <w:rFonts w:ascii="黑体" w:hAnsi="黑体" w:eastAsia="黑体" w:cs="黑体"/>
                <w:color w:val="7030A0"/>
                <w:spacing w:val="-10"/>
                <w:sz w:val="28"/>
                <w:szCs w:val="28"/>
              </w:rPr>
              <w:t>时间</w:t>
            </w:r>
          </w:p>
        </w:tc>
        <w:tc>
          <w:tcPr>
            <w:tcW w:w="2819" w:type="dxa"/>
            <w:vAlign w:val="top"/>
          </w:tcPr>
          <w:p w14:paraId="6ED882DC">
            <w:pPr>
              <w:spacing w:before="47" w:line="222" w:lineRule="auto"/>
              <w:ind w:left="1136"/>
              <w:rPr>
                <w:rFonts w:ascii="黑体" w:hAnsi="黑体" w:eastAsia="黑体" w:cs="黑体"/>
                <w:sz w:val="28"/>
                <w:szCs w:val="28"/>
              </w:rPr>
            </w:pPr>
            <w:r>
              <w:drawing>
                <wp:anchor distT="0" distB="0" distL="0" distR="0" simplePos="0" relativeHeight="251665408" behindDoc="1" locked="0" layoutInCell="1" allowOverlap="1">
                  <wp:simplePos x="0" y="0"/>
                  <wp:positionH relativeFrom="column">
                    <wp:posOffset>0</wp:posOffset>
                  </wp:positionH>
                  <wp:positionV relativeFrom="paragraph">
                    <wp:posOffset>1905</wp:posOffset>
                  </wp:positionV>
                  <wp:extent cx="1787525" cy="27749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2"/>
                          <a:stretch>
                            <a:fillRect/>
                          </a:stretch>
                        </pic:blipFill>
                        <pic:spPr>
                          <a:xfrm>
                            <a:off x="0" y="0"/>
                            <a:ext cx="1787525" cy="277494"/>
                          </a:xfrm>
                          <a:prstGeom prst="rect">
                            <a:avLst/>
                          </a:prstGeom>
                        </pic:spPr>
                      </pic:pic>
                    </a:graphicData>
                  </a:graphic>
                </wp:anchor>
              </w:drawing>
            </w:r>
            <w:r>
              <w:rPr>
                <w:rFonts w:ascii="黑体" w:hAnsi="黑体" w:eastAsia="黑体" w:cs="黑体"/>
                <w:color w:val="7030A0"/>
                <w:spacing w:val="-5"/>
                <w:sz w:val="28"/>
                <w:szCs w:val="28"/>
              </w:rPr>
              <w:t>项目</w:t>
            </w:r>
          </w:p>
        </w:tc>
        <w:tc>
          <w:tcPr>
            <w:tcW w:w="2699" w:type="dxa"/>
            <w:vAlign w:val="top"/>
          </w:tcPr>
          <w:p w14:paraId="16289B66">
            <w:pPr>
              <w:spacing w:before="47" w:line="222" w:lineRule="auto"/>
              <w:ind w:left="1080"/>
              <w:rPr>
                <w:rFonts w:ascii="黑体" w:hAnsi="黑体" w:eastAsia="黑体" w:cs="黑体"/>
                <w:sz w:val="28"/>
                <w:szCs w:val="28"/>
              </w:rPr>
            </w:pPr>
            <w:r>
              <w:drawing>
                <wp:anchor distT="0" distB="0" distL="0" distR="0" simplePos="0" relativeHeight="251666432" behindDoc="1" locked="0" layoutInCell="1" allowOverlap="1">
                  <wp:simplePos x="0" y="0"/>
                  <wp:positionH relativeFrom="column">
                    <wp:posOffset>0</wp:posOffset>
                  </wp:positionH>
                  <wp:positionV relativeFrom="paragraph">
                    <wp:posOffset>1905</wp:posOffset>
                  </wp:positionV>
                  <wp:extent cx="1711325" cy="27749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3"/>
                          <a:stretch>
                            <a:fillRect/>
                          </a:stretch>
                        </pic:blipFill>
                        <pic:spPr>
                          <a:xfrm>
                            <a:off x="0" y="0"/>
                            <a:ext cx="1711325" cy="277494"/>
                          </a:xfrm>
                          <a:prstGeom prst="rect">
                            <a:avLst/>
                          </a:prstGeom>
                        </pic:spPr>
                      </pic:pic>
                    </a:graphicData>
                  </a:graphic>
                </wp:anchor>
              </w:drawing>
            </w:r>
            <w:r>
              <w:rPr>
                <w:rFonts w:ascii="黑体" w:hAnsi="黑体" w:eastAsia="黑体" w:cs="黑体"/>
                <w:color w:val="7030A0"/>
                <w:spacing w:val="-7"/>
                <w:sz w:val="28"/>
                <w:szCs w:val="28"/>
              </w:rPr>
              <w:t>介绍</w:t>
            </w:r>
          </w:p>
        </w:tc>
        <w:tc>
          <w:tcPr>
            <w:tcW w:w="2618" w:type="dxa"/>
            <w:vAlign w:val="top"/>
          </w:tcPr>
          <w:p w14:paraId="39EB6CE7">
            <w:pPr>
              <w:spacing w:before="47" w:line="222" w:lineRule="auto"/>
              <w:ind w:left="980"/>
              <w:rPr>
                <w:rFonts w:ascii="黑体" w:hAnsi="黑体" w:eastAsia="黑体" w:cs="黑体"/>
                <w:sz w:val="28"/>
                <w:szCs w:val="28"/>
              </w:rPr>
            </w:pPr>
            <w:r>
              <w:drawing>
                <wp:anchor distT="0" distB="0" distL="0" distR="0" simplePos="0" relativeHeight="251667456" behindDoc="1" locked="0" layoutInCell="1" allowOverlap="1">
                  <wp:simplePos x="0" y="0"/>
                  <wp:positionH relativeFrom="column">
                    <wp:posOffset>635</wp:posOffset>
                  </wp:positionH>
                  <wp:positionV relativeFrom="paragraph">
                    <wp:posOffset>118745</wp:posOffset>
                  </wp:positionV>
                  <wp:extent cx="1584325" cy="27749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4"/>
                          <a:stretch>
                            <a:fillRect/>
                          </a:stretch>
                        </pic:blipFill>
                        <pic:spPr>
                          <a:xfrm>
                            <a:off x="0" y="0"/>
                            <a:ext cx="1584325" cy="277494"/>
                          </a:xfrm>
                          <a:prstGeom prst="rect">
                            <a:avLst/>
                          </a:prstGeom>
                        </pic:spPr>
                      </pic:pic>
                    </a:graphicData>
                  </a:graphic>
                </wp:anchor>
              </w:drawing>
            </w:r>
            <w:r>
              <w:rPr>
                <w:rFonts w:ascii="黑体" w:hAnsi="黑体" w:eastAsia="黑体" w:cs="黑体"/>
                <w:color w:val="7030A0"/>
                <w:spacing w:val="-5"/>
                <w:sz w:val="28"/>
                <w:szCs w:val="28"/>
              </w:rPr>
              <w:t>备注</w:t>
            </w:r>
          </w:p>
        </w:tc>
      </w:tr>
      <w:tr w14:paraId="00576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1299" w:type="dxa"/>
            <w:vMerge w:val="restart"/>
            <w:tcBorders>
              <w:bottom w:val="nil"/>
            </w:tcBorders>
            <w:vAlign w:val="top"/>
          </w:tcPr>
          <w:p w14:paraId="0135B32A">
            <w:pPr>
              <w:pStyle w:val="6"/>
              <w:spacing w:line="282" w:lineRule="auto"/>
            </w:pPr>
          </w:p>
          <w:p w14:paraId="2F3CE746">
            <w:pPr>
              <w:pStyle w:val="6"/>
              <w:spacing w:line="282" w:lineRule="auto"/>
            </w:pPr>
          </w:p>
          <w:p w14:paraId="44C789DB">
            <w:pPr>
              <w:pStyle w:val="6"/>
              <w:spacing w:line="282" w:lineRule="auto"/>
            </w:pPr>
          </w:p>
          <w:p w14:paraId="1CEFD40A">
            <w:pPr>
              <w:pStyle w:val="6"/>
              <w:spacing w:line="282" w:lineRule="auto"/>
            </w:pPr>
          </w:p>
          <w:p w14:paraId="50117B14">
            <w:pPr>
              <w:pStyle w:val="6"/>
              <w:spacing w:before="69" w:line="196" w:lineRule="auto"/>
              <w:ind w:left="269"/>
              <w:rPr>
                <w:sz w:val="24"/>
                <w:szCs w:val="24"/>
              </w:rPr>
            </w:pPr>
            <w:r>
              <w:rPr>
                <w:b/>
                <w:bCs/>
                <w:i/>
                <w:iCs/>
                <w:spacing w:val="-2"/>
                <w:sz w:val="24"/>
                <w:szCs w:val="24"/>
              </w:rPr>
              <w:t>Day 01</w:t>
            </w:r>
          </w:p>
        </w:tc>
        <w:tc>
          <w:tcPr>
            <w:tcW w:w="1739" w:type="dxa"/>
            <w:shd w:val="clear" w:color="auto" w:fill="EBF1DE"/>
            <w:vAlign w:val="top"/>
          </w:tcPr>
          <w:p w14:paraId="0D11321D">
            <w:pPr>
              <w:pStyle w:val="6"/>
              <w:spacing w:before="49" w:line="284" w:lineRule="exact"/>
              <w:ind w:left="322"/>
              <w:rPr>
                <w:sz w:val="20"/>
                <w:szCs w:val="20"/>
              </w:rPr>
            </w:pPr>
            <w:r>
              <w:rPr>
                <w:spacing w:val="2"/>
                <w:position w:val="1"/>
                <w:sz w:val="20"/>
                <w:szCs w:val="20"/>
              </w:rPr>
              <w:t>08:00-11:30</w:t>
            </w:r>
          </w:p>
        </w:tc>
        <w:tc>
          <w:tcPr>
            <w:tcW w:w="2819" w:type="dxa"/>
            <w:vAlign w:val="top"/>
          </w:tcPr>
          <w:p w14:paraId="112BE4C4">
            <w:pPr>
              <w:spacing w:before="85" w:line="190" w:lineRule="auto"/>
              <w:ind w:left="674"/>
              <w:rPr>
                <w:rFonts w:ascii="微软雅黑" w:hAnsi="微软雅黑" w:eastAsia="微软雅黑" w:cs="微软雅黑"/>
                <w:sz w:val="20"/>
                <w:szCs w:val="20"/>
              </w:rPr>
            </w:pPr>
            <w:r>
              <w:rPr>
                <w:rFonts w:ascii="微软雅黑" w:hAnsi="微软雅黑" w:eastAsia="微软雅黑" w:cs="微软雅黑"/>
                <w:spacing w:val="4"/>
                <w:sz w:val="20"/>
                <w:szCs w:val="20"/>
              </w:rPr>
              <w:t>集合上车</w:t>
            </w:r>
            <w:r>
              <w:rPr>
                <w:rFonts w:ascii="微软雅黑" w:hAnsi="微软雅黑" w:eastAsia="微软雅黑" w:cs="微软雅黑"/>
                <w:spacing w:val="-22"/>
                <w:sz w:val="20"/>
                <w:szCs w:val="20"/>
              </w:rPr>
              <w:t xml:space="preserve"> </w:t>
            </w:r>
            <w:r>
              <w:rPr>
                <w:rFonts w:ascii="微软雅黑" w:hAnsi="微软雅黑" w:eastAsia="微软雅黑" w:cs="微软雅黑"/>
                <w:spacing w:val="4"/>
                <w:sz w:val="20"/>
                <w:szCs w:val="20"/>
              </w:rPr>
              <w:t>，启程</w:t>
            </w:r>
          </w:p>
        </w:tc>
        <w:tc>
          <w:tcPr>
            <w:tcW w:w="2699" w:type="dxa"/>
            <w:vAlign w:val="top"/>
          </w:tcPr>
          <w:p w14:paraId="1721F20B">
            <w:pPr>
              <w:spacing w:before="47" w:line="234" w:lineRule="auto"/>
              <w:ind w:left="627"/>
              <w:rPr>
                <w:rFonts w:ascii="微软雅黑" w:hAnsi="微软雅黑" w:eastAsia="微软雅黑" w:cs="微软雅黑"/>
                <w:sz w:val="20"/>
                <w:szCs w:val="20"/>
              </w:rPr>
            </w:pPr>
            <w:r>
              <w:rPr>
                <w:rFonts w:ascii="微软雅黑" w:hAnsi="微软雅黑" w:eastAsia="微软雅黑" w:cs="微软雅黑"/>
                <w:spacing w:val="4"/>
                <w:sz w:val="20"/>
                <w:szCs w:val="20"/>
              </w:rPr>
              <w:t>车程约 3.5 小时</w:t>
            </w:r>
          </w:p>
        </w:tc>
        <w:tc>
          <w:tcPr>
            <w:tcW w:w="2618" w:type="dxa"/>
            <w:vAlign w:val="top"/>
          </w:tcPr>
          <w:p w14:paraId="24C5581C">
            <w:pPr>
              <w:pStyle w:val="6"/>
            </w:pPr>
          </w:p>
        </w:tc>
      </w:tr>
      <w:tr w14:paraId="16360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1299" w:type="dxa"/>
            <w:vMerge w:val="continue"/>
            <w:tcBorders>
              <w:top w:val="nil"/>
              <w:bottom w:val="nil"/>
            </w:tcBorders>
            <w:vAlign w:val="top"/>
          </w:tcPr>
          <w:p w14:paraId="2F06E33F">
            <w:pPr>
              <w:pStyle w:val="6"/>
            </w:pPr>
          </w:p>
        </w:tc>
        <w:tc>
          <w:tcPr>
            <w:tcW w:w="1739" w:type="dxa"/>
            <w:shd w:val="clear" w:color="auto" w:fill="EBF1DE"/>
            <w:vAlign w:val="top"/>
          </w:tcPr>
          <w:p w14:paraId="71176961">
            <w:pPr>
              <w:pStyle w:val="6"/>
              <w:spacing w:before="51" w:line="284" w:lineRule="exact"/>
              <w:ind w:left="336"/>
              <w:rPr>
                <w:sz w:val="20"/>
                <w:szCs w:val="20"/>
              </w:rPr>
            </w:pPr>
            <w:r>
              <w:rPr>
                <w:spacing w:val="1"/>
                <w:position w:val="1"/>
                <w:sz w:val="20"/>
                <w:szCs w:val="20"/>
              </w:rPr>
              <w:t>11:30-13:30</w:t>
            </w:r>
          </w:p>
        </w:tc>
        <w:tc>
          <w:tcPr>
            <w:tcW w:w="2819" w:type="dxa"/>
            <w:vAlign w:val="top"/>
          </w:tcPr>
          <w:p w14:paraId="0AD791CC">
            <w:pPr>
              <w:spacing w:before="87" w:line="190" w:lineRule="auto"/>
              <w:ind w:left="1203"/>
              <w:rPr>
                <w:rFonts w:ascii="微软雅黑" w:hAnsi="微软雅黑" w:eastAsia="微软雅黑" w:cs="微软雅黑"/>
                <w:sz w:val="20"/>
                <w:szCs w:val="20"/>
              </w:rPr>
            </w:pPr>
            <w:r>
              <w:rPr>
                <w:rFonts w:ascii="微软雅黑" w:hAnsi="微软雅黑" w:eastAsia="微软雅黑" w:cs="微软雅黑"/>
                <w:spacing w:val="6"/>
                <w:sz w:val="20"/>
                <w:szCs w:val="20"/>
              </w:rPr>
              <w:t>午餐</w:t>
            </w:r>
          </w:p>
        </w:tc>
        <w:tc>
          <w:tcPr>
            <w:tcW w:w="2699" w:type="dxa"/>
            <w:vAlign w:val="top"/>
          </w:tcPr>
          <w:p w14:paraId="12063A2A">
            <w:pPr>
              <w:spacing w:before="89" w:line="188" w:lineRule="auto"/>
              <w:ind w:left="930"/>
              <w:rPr>
                <w:rFonts w:hint="default"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自理（可代订餐）</w:t>
            </w:r>
          </w:p>
        </w:tc>
        <w:tc>
          <w:tcPr>
            <w:tcW w:w="2618" w:type="dxa"/>
            <w:vAlign w:val="top"/>
          </w:tcPr>
          <w:p w14:paraId="520C0D99">
            <w:pPr>
              <w:pStyle w:val="6"/>
            </w:pPr>
          </w:p>
        </w:tc>
      </w:tr>
      <w:tr w14:paraId="25829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1299" w:type="dxa"/>
            <w:vMerge w:val="continue"/>
            <w:tcBorders>
              <w:top w:val="nil"/>
              <w:bottom w:val="nil"/>
            </w:tcBorders>
            <w:vAlign w:val="top"/>
          </w:tcPr>
          <w:p w14:paraId="6CEB0326">
            <w:pPr>
              <w:pStyle w:val="6"/>
            </w:pPr>
          </w:p>
        </w:tc>
        <w:tc>
          <w:tcPr>
            <w:tcW w:w="1739" w:type="dxa"/>
            <w:shd w:val="clear" w:color="auto" w:fill="EBF1DE"/>
            <w:vAlign w:val="top"/>
          </w:tcPr>
          <w:p w14:paraId="548351A4">
            <w:pPr>
              <w:pStyle w:val="6"/>
              <w:spacing w:before="50" w:line="285" w:lineRule="exact"/>
              <w:ind w:left="326"/>
              <w:rPr>
                <w:sz w:val="20"/>
                <w:szCs w:val="20"/>
              </w:rPr>
            </w:pPr>
            <w:r>
              <w:rPr>
                <w:spacing w:val="2"/>
                <w:position w:val="1"/>
                <w:sz w:val="20"/>
                <w:szCs w:val="20"/>
              </w:rPr>
              <w:t>13:30-16:00</w:t>
            </w:r>
          </w:p>
        </w:tc>
        <w:tc>
          <w:tcPr>
            <w:tcW w:w="2819" w:type="dxa"/>
            <w:vAlign w:val="top"/>
          </w:tcPr>
          <w:p w14:paraId="42CEFD73">
            <w:pPr>
              <w:spacing w:before="44" w:line="238" w:lineRule="auto"/>
              <w:ind w:left="896"/>
              <w:rPr>
                <w:rFonts w:ascii="微软雅黑" w:hAnsi="微软雅黑" w:eastAsia="微软雅黑" w:cs="微软雅黑"/>
                <w:sz w:val="20"/>
                <w:szCs w:val="20"/>
              </w:rPr>
            </w:pPr>
            <w:r>
              <w:rPr>
                <w:rFonts w:ascii="微软雅黑" w:hAnsi="微软雅黑" w:eastAsia="微软雅黑" w:cs="微软雅黑"/>
                <w:b/>
                <w:bCs/>
                <w:color w:val="0000FF"/>
                <w:spacing w:val="7"/>
                <w:sz w:val="20"/>
                <w:szCs w:val="20"/>
              </w:rPr>
              <w:t>研学课程</w:t>
            </w:r>
            <w:r>
              <w:rPr>
                <w:rFonts w:ascii="微软雅黑" w:hAnsi="微软雅黑" w:eastAsia="微软雅黑" w:cs="微软雅黑"/>
                <w:b/>
                <w:bCs/>
                <w:color w:val="0000FF"/>
                <w:spacing w:val="15"/>
                <w:sz w:val="20"/>
                <w:szCs w:val="20"/>
              </w:rPr>
              <w:t xml:space="preserve"> </w:t>
            </w:r>
            <w:r>
              <w:rPr>
                <w:rFonts w:ascii="微软雅黑" w:hAnsi="微软雅黑" w:eastAsia="微软雅黑" w:cs="微软雅黑"/>
                <w:b/>
                <w:bCs/>
                <w:color w:val="0000FF"/>
                <w:spacing w:val="7"/>
                <w:sz w:val="20"/>
                <w:szCs w:val="20"/>
              </w:rPr>
              <w:t>1</w:t>
            </w:r>
          </w:p>
        </w:tc>
        <w:tc>
          <w:tcPr>
            <w:tcW w:w="2699" w:type="dxa"/>
            <w:vAlign w:val="top"/>
          </w:tcPr>
          <w:p w14:paraId="6A14FBA6">
            <w:pPr>
              <w:spacing w:before="87" w:line="189" w:lineRule="auto"/>
              <w:ind w:left="930"/>
              <w:rPr>
                <w:rFonts w:ascii="微软雅黑" w:hAnsi="微软雅黑" w:eastAsia="微软雅黑" w:cs="微软雅黑"/>
                <w:sz w:val="20"/>
                <w:szCs w:val="20"/>
              </w:rPr>
            </w:pPr>
            <w:r>
              <w:rPr>
                <w:rFonts w:ascii="微软雅黑" w:hAnsi="微软雅黑" w:eastAsia="微软雅黑" w:cs="微软雅黑"/>
                <w:color w:val="C00000"/>
                <w:spacing w:val="7"/>
                <w:sz w:val="20"/>
                <w:szCs w:val="20"/>
              </w:rPr>
              <w:t>丛林穿越</w:t>
            </w:r>
          </w:p>
        </w:tc>
        <w:tc>
          <w:tcPr>
            <w:tcW w:w="2618" w:type="dxa"/>
            <w:vAlign w:val="top"/>
          </w:tcPr>
          <w:p w14:paraId="2961BAE4">
            <w:pPr>
              <w:spacing w:before="83" w:line="229" w:lineRule="auto"/>
              <w:rPr>
                <w:rFonts w:hint="default" w:ascii="仿宋" w:hAnsi="仿宋" w:eastAsia="仿宋" w:cs="仿宋"/>
                <w:sz w:val="20"/>
                <w:szCs w:val="20"/>
                <w:lang w:val="en-US" w:eastAsia="zh-CN"/>
              </w:rPr>
            </w:pPr>
            <w:r>
              <w:rPr>
                <w:rFonts w:hint="eastAsia" w:ascii="仿宋" w:hAnsi="仿宋" w:eastAsia="仿宋" w:cs="仿宋"/>
                <w:spacing w:val="7"/>
                <w:sz w:val="20"/>
                <w:szCs w:val="20"/>
                <w:lang w:val="en-US" w:eastAsia="zh-CN"/>
              </w:rPr>
              <w:t>费用自理 65/人大小同价（专业教练）（限130斤以下）</w:t>
            </w:r>
          </w:p>
        </w:tc>
      </w:tr>
      <w:tr w14:paraId="1E640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299" w:type="dxa"/>
            <w:vMerge w:val="continue"/>
            <w:tcBorders>
              <w:top w:val="nil"/>
              <w:bottom w:val="nil"/>
            </w:tcBorders>
            <w:vAlign w:val="top"/>
          </w:tcPr>
          <w:p w14:paraId="513C7204">
            <w:pPr>
              <w:pStyle w:val="6"/>
            </w:pPr>
          </w:p>
        </w:tc>
        <w:tc>
          <w:tcPr>
            <w:tcW w:w="1739" w:type="dxa"/>
            <w:shd w:val="clear" w:color="auto" w:fill="EBF1DE"/>
            <w:vAlign w:val="top"/>
          </w:tcPr>
          <w:p w14:paraId="62751F95">
            <w:pPr>
              <w:pStyle w:val="6"/>
              <w:spacing w:before="49" w:line="285" w:lineRule="exact"/>
              <w:ind w:left="326"/>
              <w:rPr>
                <w:sz w:val="20"/>
                <w:szCs w:val="20"/>
              </w:rPr>
            </w:pPr>
            <w:r>
              <w:rPr>
                <w:spacing w:val="2"/>
                <w:position w:val="1"/>
                <w:sz w:val="20"/>
                <w:szCs w:val="20"/>
              </w:rPr>
              <w:t>18:00-19:30</w:t>
            </w:r>
          </w:p>
        </w:tc>
        <w:tc>
          <w:tcPr>
            <w:tcW w:w="2819" w:type="dxa"/>
            <w:vAlign w:val="top"/>
          </w:tcPr>
          <w:p w14:paraId="3E8C12DA">
            <w:pPr>
              <w:spacing w:before="88" w:line="188" w:lineRule="auto"/>
              <w:ind w:left="1211"/>
              <w:rPr>
                <w:rFonts w:ascii="微软雅黑" w:hAnsi="微软雅黑" w:eastAsia="微软雅黑" w:cs="微软雅黑"/>
                <w:sz w:val="20"/>
                <w:szCs w:val="20"/>
              </w:rPr>
            </w:pPr>
            <w:r>
              <w:rPr>
                <w:rFonts w:ascii="微软雅黑" w:hAnsi="微软雅黑" w:eastAsia="微软雅黑" w:cs="微软雅黑"/>
                <w:spacing w:val="2"/>
                <w:sz w:val="20"/>
                <w:szCs w:val="20"/>
              </w:rPr>
              <w:t>晚餐</w:t>
            </w:r>
          </w:p>
        </w:tc>
        <w:tc>
          <w:tcPr>
            <w:tcW w:w="2699" w:type="dxa"/>
            <w:vAlign w:val="top"/>
          </w:tcPr>
          <w:p w14:paraId="244096CB">
            <w:pPr>
              <w:spacing w:before="88" w:line="188" w:lineRule="auto"/>
              <w:ind w:left="930"/>
              <w:rPr>
                <w:rFonts w:hint="default" w:ascii="微软雅黑" w:hAnsi="微软雅黑" w:eastAsia="微软雅黑" w:cs="微软雅黑"/>
                <w:sz w:val="20"/>
                <w:szCs w:val="20"/>
                <w:lang w:val="en-US" w:eastAsia="zh-CN"/>
              </w:rPr>
            </w:pPr>
            <w:r>
              <w:rPr>
                <w:rFonts w:hint="eastAsia" w:ascii="微软雅黑" w:hAnsi="微软雅黑" w:eastAsia="微软雅黑" w:cs="微软雅黑"/>
                <w:spacing w:val="8"/>
                <w:sz w:val="20"/>
                <w:szCs w:val="20"/>
                <w:lang w:val="en-US" w:eastAsia="zh-CN"/>
              </w:rPr>
              <w:t>自理（可代订餐）</w:t>
            </w:r>
          </w:p>
        </w:tc>
        <w:tc>
          <w:tcPr>
            <w:tcW w:w="2618" w:type="dxa"/>
            <w:vAlign w:val="top"/>
          </w:tcPr>
          <w:p w14:paraId="47B1178E">
            <w:pPr>
              <w:pStyle w:val="6"/>
            </w:pPr>
          </w:p>
        </w:tc>
      </w:tr>
      <w:tr w14:paraId="10F7D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299" w:type="dxa"/>
            <w:vMerge w:val="continue"/>
            <w:tcBorders>
              <w:top w:val="nil"/>
            </w:tcBorders>
            <w:vAlign w:val="top"/>
          </w:tcPr>
          <w:p w14:paraId="09B8B09F">
            <w:pPr>
              <w:pStyle w:val="6"/>
            </w:pPr>
          </w:p>
        </w:tc>
        <w:tc>
          <w:tcPr>
            <w:tcW w:w="1739" w:type="dxa"/>
            <w:shd w:val="clear" w:color="auto" w:fill="EBF1DE"/>
            <w:vAlign w:val="top"/>
          </w:tcPr>
          <w:p w14:paraId="02B645CB">
            <w:pPr>
              <w:pStyle w:val="6"/>
              <w:spacing w:before="52" w:line="285" w:lineRule="exact"/>
              <w:ind w:left="590"/>
              <w:rPr>
                <w:sz w:val="20"/>
                <w:szCs w:val="20"/>
              </w:rPr>
            </w:pPr>
            <w:r>
              <w:rPr>
                <w:position w:val="1"/>
                <w:sz w:val="20"/>
                <w:szCs w:val="20"/>
              </w:rPr>
              <w:t>19:30</w:t>
            </w:r>
          </w:p>
        </w:tc>
        <w:tc>
          <w:tcPr>
            <w:tcW w:w="2819" w:type="dxa"/>
            <w:vAlign w:val="top"/>
          </w:tcPr>
          <w:p w14:paraId="151286E6">
            <w:pPr>
              <w:spacing w:before="88" w:line="190" w:lineRule="auto"/>
              <w:ind w:left="1200"/>
              <w:rPr>
                <w:rFonts w:ascii="微软雅黑" w:hAnsi="微软雅黑" w:eastAsia="微软雅黑" w:cs="微软雅黑"/>
                <w:sz w:val="20"/>
                <w:szCs w:val="20"/>
              </w:rPr>
            </w:pPr>
            <w:r>
              <w:rPr>
                <w:rFonts w:hint="eastAsia" w:ascii="微软雅黑" w:hAnsi="微软雅黑" w:eastAsia="微软雅黑" w:cs="微软雅黑"/>
                <w:spacing w:val="7"/>
                <w:sz w:val="20"/>
                <w:szCs w:val="20"/>
                <w:lang w:val="en-US" w:eastAsia="zh-CN"/>
              </w:rPr>
              <w:t>温泉</w:t>
            </w:r>
            <w:r>
              <w:rPr>
                <w:rFonts w:ascii="微软雅黑" w:hAnsi="微软雅黑" w:eastAsia="微软雅黑" w:cs="微软雅黑"/>
                <w:spacing w:val="7"/>
                <w:sz w:val="20"/>
                <w:szCs w:val="20"/>
              </w:rPr>
              <w:t>酒店</w:t>
            </w:r>
          </w:p>
        </w:tc>
        <w:tc>
          <w:tcPr>
            <w:tcW w:w="2699" w:type="dxa"/>
            <w:vAlign w:val="top"/>
          </w:tcPr>
          <w:p w14:paraId="64D1971C">
            <w:pPr>
              <w:spacing w:before="90" w:line="189" w:lineRule="auto"/>
              <w:ind w:left="930"/>
              <w:rPr>
                <w:rFonts w:ascii="微软雅黑" w:hAnsi="微软雅黑" w:eastAsia="微软雅黑" w:cs="微软雅黑"/>
                <w:sz w:val="20"/>
                <w:szCs w:val="20"/>
              </w:rPr>
            </w:pPr>
            <w:r>
              <w:rPr>
                <w:rFonts w:ascii="微软雅黑" w:hAnsi="微软雅黑" w:eastAsia="微软雅黑" w:cs="微软雅黑"/>
                <w:spacing w:val="8"/>
                <w:sz w:val="20"/>
                <w:szCs w:val="20"/>
              </w:rPr>
              <w:t>办理入住</w:t>
            </w:r>
          </w:p>
        </w:tc>
        <w:tc>
          <w:tcPr>
            <w:tcW w:w="2618" w:type="dxa"/>
            <w:vAlign w:val="top"/>
          </w:tcPr>
          <w:p w14:paraId="4E742F96">
            <w:pPr>
              <w:spacing w:before="85" w:line="232" w:lineRule="auto"/>
              <w:ind w:left="880"/>
              <w:rPr>
                <w:rFonts w:ascii="仿宋" w:hAnsi="仿宋" w:eastAsia="仿宋" w:cs="仿宋"/>
                <w:sz w:val="20"/>
                <w:szCs w:val="20"/>
              </w:rPr>
            </w:pPr>
            <w:r>
              <w:rPr>
                <w:rFonts w:ascii="仿宋" w:hAnsi="仿宋" w:eastAsia="仿宋" w:cs="仿宋"/>
                <w:spacing w:val="-14"/>
                <w:sz w:val="20"/>
                <w:szCs w:val="20"/>
              </w:rPr>
              <w:t>自</w:t>
            </w:r>
            <w:r>
              <w:rPr>
                <w:rFonts w:ascii="仿宋" w:hAnsi="仿宋" w:eastAsia="仿宋" w:cs="仿宋"/>
                <w:spacing w:val="-60"/>
                <w:sz w:val="20"/>
                <w:szCs w:val="20"/>
              </w:rPr>
              <w:t xml:space="preserve"> </w:t>
            </w:r>
            <w:r>
              <w:rPr>
                <w:rFonts w:ascii="仿宋" w:hAnsi="仿宋" w:eastAsia="仿宋" w:cs="仿宋"/>
                <w:spacing w:val="-14"/>
                <w:sz w:val="20"/>
                <w:szCs w:val="20"/>
              </w:rPr>
              <w:t>由活动</w:t>
            </w:r>
          </w:p>
        </w:tc>
      </w:tr>
      <w:tr w14:paraId="09B0C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1299" w:type="dxa"/>
            <w:vMerge w:val="restart"/>
            <w:tcBorders>
              <w:bottom w:val="nil"/>
            </w:tcBorders>
            <w:vAlign w:val="top"/>
          </w:tcPr>
          <w:p w14:paraId="7210830C">
            <w:pPr>
              <w:pStyle w:val="6"/>
              <w:spacing w:line="347" w:lineRule="auto"/>
            </w:pPr>
          </w:p>
          <w:p w14:paraId="2C483C61">
            <w:pPr>
              <w:pStyle w:val="6"/>
              <w:spacing w:line="347" w:lineRule="auto"/>
            </w:pPr>
          </w:p>
          <w:p w14:paraId="2B631D1B">
            <w:pPr>
              <w:pStyle w:val="6"/>
              <w:spacing w:before="69" w:line="196" w:lineRule="auto"/>
              <w:ind w:left="269"/>
              <w:rPr>
                <w:sz w:val="24"/>
                <w:szCs w:val="24"/>
              </w:rPr>
            </w:pPr>
            <w:r>
              <w:rPr>
                <w:b/>
                <w:bCs/>
                <w:i/>
                <w:iCs/>
                <w:spacing w:val="-2"/>
                <w:sz w:val="24"/>
                <w:szCs w:val="24"/>
              </w:rPr>
              <w:t>Day 02</w:t>
            </w:r>
          </w:p>
        </w:tc>
        <w:tc>
          <w:tcPr>
            <w:tcW w:w="1739" w:type="dxa"/>
            <w:shd w:val="clear" w:color="auto" w:fill="EBF1DE"/>
            <w:vAlign w:val="top"/>
          </w:tcPr>
          <w:p w14:paraId="31EE7C74">
            <w:pPr>
              <w:pStyle w:val="6"/>
              <w:spacing w:before="53" w:line="285" w:lineRule="exact"/>
              <w:ind w:left="312"/>
              <w:rPr>
                <w:sz w:val="20"/>
                <w:szCs w:val="20"/>
              </w:rPr>
            </w:pPr>
            <w:r>
              <w:rPr>
                <w:spacing w:val="3"/>
                <w:position w:val="1"/>
                <w:sz w:val="20"/>
                <w:szCs w:val="20"/>
              </w:rPr>
              <w:t>08:00-09:30</w:t>
            </w:r>
          </w:p>
        </w:tc>
        <w:tc>
          <w:tcPr>
            <w:tcW w:w="2819" w:type="dxa"/>
            <w:vAlign w:val="top"/>
          </w:tcPr>
          <w:p w14:paraId="79D87AE4">
            <w:pPr>
              <w:spacing w:before="92" w:line="188" w:lineRule="auto"/>
              <w:ind w:left="1202"/>
              <w:rPr>
                <w:rFonts w:ascii="微软雅黑" w:hAnsi="微软雅黑" w:eastAsia="微软雅黑" w:cs="微软雅黑"/>
                <w:sz w:val="20"/>
                <w:szCs w:val="20"/>
              </w:rPr>
            </w:pPr>
            <w:r>
              <w:rPr>
                <w:rFonts w:ascii="微软雅黑" w:hAnsi="微软雅黑" w:eastAsia="微软雅黑" w:cs="微软雅黑"/>
                <w:spacing w:val="6"/>
                <w:sz w:val="20"/>
                <w:szCs w:val="20"/>
              </w:rPr>
              <w:t>早餐</w:t>
            </w:r>
          </w:p>
        </w:tc>
        <w:tc>
          <w:tcPr>
            <w:tcW w:w="2699" w:type="dxa"/>
            <w:vAlign w:val="top"/>
          </w:tcPr>
          <w:p w14:paraId="43C0C367">
            <w:pPr>
              <w:spacing w:before="89" w:line="190" w:lineRule="auto"/>
              <w:ind w:left="721"/>
              <w:rPr>
                <w:rFonts w:ascii="微软雅黑" w:hAnsi="微软雅黑" w:eastAsia="微软雅黑" w:cs="微软雅黑"/>
                <w:sz w:val="20"/>
                <w:szCs w:val="20"/>
              </w:rPr>
            </w:pPr>
            <w:r>
              <w:rPr>
                <w:rFonts w:ascii="微软雅黑" w:hAnsi="微软雅黑" w:eastAsia="微软雅黑" w:cs="微软雅黑"/>
                <w:spacing w:val="9"/>
                <w:sz w:val="20"/>
                <w:szCs w:val="20"/>
              </w:rPr>
              <w:t>酒店自助早餐</w:t>
            </w:r>
          </w:p>
        </w:tc>
        <w:tc>
          <w:tcPr>
            <w:tcW w:w="2618" w:type="dxa"/>
            <w:vAlign w:val="top"/>
          </w:tcPr>
          <w:p w14:paraId="1188B5E7">
            <w:pPr>
              <w:pStyle w:val="6"/>
            </w:pPr>
          </w:p>
        </w:tc>
      </w:tr>
      <w:tr w14:paraId="61E92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1299" w:type="dxa"/>
            <w:vMerge w:val="continue"/>
            <w:tcBorders>
              <w:top w:val="nil"/>
              <w:bottom w:val="nil"/>
            </w:tcBorders>
            <w:vAlign w:val="top"/>
          </w:tcPr>
          <w:p w14:paraId="4AD20E58">
            <w:pPr>
              <w:pStyle w:val="6"/>
            </w:pPr>
          </w:p>
        </w:tc>
        <w:tc>
          <w:tcPr>
            <w:tcW w:w="1739" w:type="dxa"/>
            <w:shd w:val="clear" w:color="auto" w:fill="EBF1DE"/>
            <w:vAlign w:val="top"/>
          </w:tcPr>
          <w:p w14:paraId="2142080F">
            <w:pPr>
              <w:pStyle w:val="6"/>
              <w:spacing w:before="53" w:line="284" w:lineRule="exact"/>
              <w:ind w:left="312"/>
              <w:rPr>
                <w:sz w:val="20"/>
                <w:szCs w:val="20"/>
              </w:rPr>
            </w:pPr>
            <w:r>
              <w:rPr>
                <w:spacing w:val="2"/>
                <w:position w:val="1"/>
                <w:sz w:val="20"/>
                <w:szCs w:val="20"/>
              </w:rPr>
              <w:t>16:00-18:30</w:t>
            </w:r>
          </w:p>
        </w:tc>
        <w:tc>
          <w:tcPr>
            <w:tcW w:w="2819" w:type="dxa"/>
            <w:vAlign w:val="top"/>
          </w:tcPr>
          <w:p w14:paraId="48DE8523">
            <w:pPr>
              <w:spacing w:before="46" w:line="238" w:lineRule="auto"/>
              <w:ind w:left="896"/>
              <w:rPr>
                <w:rFonts w:ascii="微软雅黑" w:hAnsi="微软雅黑" w:eastAsia="微软雅黑" w:cs="微软雅黑"/>
                <w:sz w:val="20"/>
                <w:szCs w:val="20"/>
              </w:rPr>
            </w:pPr>
            <w:r>
              <w:rPr>
                <w:rFonts w:ascii="微软雅黑" w:hAnsi="微软雅黑" w:eastAsia="微软雅黑" w:cs="微软雅黑"/>
                <w:b/>
                <w:bCs/>
                <w:color w:val="0000FF"/>
                <w:spacing w:val="7"/>
                <w:sz w:val="20"/>
                <w:szCs w:val="20"/>
              </w:rPr>
              <w:t>研学课程 2</w:t>
            </w:r>
          </w:p>
        </w:tc>
        <w:tc>
          <w:tcPr>
            <w:tcW w:w="2699" w:type="dxa"/>
            <w:vAlign w:val="top"/>
          </w:tcPr>
          <w:p w14:paraId="29C70B94">
            <w:pPr>
              <w:spacing w:before="90" w:line="189" w:lineRule="auto"/>
              <w:jc w:val="center"/>
              <w:rPr>
                <w:rFonts w:ascii="微软雅黑" w:hAnsi="微软雅黑" w:eastAsia="微软雅黑" w:cs="微软雅黑"/>
                <w:sz w:val="20"/>
                <w:szCs w:val="20"/>
              </w:rPr>
            </w:pPr>
            <w:r>
              <w:rPr>
                <w:rFonts w:ascii="微软雅黑" w:hAnsi="微软雅黑" w:eastAsia="微软雅黑" w:cs="微软雅黑"/>
                <w:color w:val="C00000"/>
                <w:spacing w:val="8"/>
                <w:sz w:val="20"/>
                <w:szCs w:val="20"/>
              </w:rPr>
              <w:t>天坑洞降</w:t>
            </w:r>
            <w:r>
              <w:rPr>
                <w:rFonts w:ascii="微软雅黑" w:hAnsi="微软雅黑" w:eastAsia="微软雅黑" w:cs="微软雅黑"/>
                <w:color w:val="C00000"/>
                <w:spacing w:val="48"/>
                <w:sz w:val="20"/>
                <w:szCs w:val="20"/>
              </w:rPr>
              <w:t xml:space="preserve"> </w:t>
            </w:r>
            <w:r>
              <w:rPr>
                <w:rFonts w:ascii="微软雅黑" w:hAnsi="微软雅黑" w:eastAsia="微软雅黑" w:cs="微软雅黑"/>
                <w:color w:val="C00000"/>
                <w:spacing w:val="8"/>
                <w:sz w:val="20"/>
                <w:szCs w:val="20"/>
              </w:rPr>
              <w:t>/</w:t>
            </w:r>
            <w:r>
              <w:rPr>
                <w:rFonts w:ascii="微软雅黑" w:hAnsi="微软雅黑" w:eastAsia="微软雅黑" w:cs="微软雅黑"/>
                <w:color w:val="C00000"/>
                <w:spacing w:val="47"/>
                <w:w w:val="101"/>
                <w:sz w:val="20"/>
                <w:szCs w:val="20"/>
              </w:rPr>
              <w:t xml:space="preserve"> </w:t>
            </w:r>
            <w:r>
              <w:rPr>
                <w:rFonts w:ascii="微软雅黑" w:hAnsi="微软雅黑" w:eastAsia="微软雅黑" w:cs="微软雅黑"/>
                <w:color w:val="C00000"/>
                <w:spacing w:val="8"/>
                <w:sz w:val="20"/>
                <w:szCs w:val="20"/>
              </w:rPr>
              <w:t>溶洞探索</w:t>
            </w:r>
          </w:p>
        </w:tc>
        <w:tc>
          <w:tcPr>
            <w:tcW w:w="2618" w:type="dxa"/>
            <w:vAlign w:val="top"/>
          </w:tcPr>
          <w:p w14:paraId="548E0412">
            <w:pPr>
              <w:spacing w:before="88" w:line="229" w:lineRule="auto"/>
              <w:ind w:left="422"/>
              <w:rPr>
                <w:rFonts w:hint="default" w:ascii="仿宋" w:hAnsi="仿宋" w:eastAsia="仿宋" w:cs="仿宋"/>
                <w:spacing w:val="7"/>
                <w:sz w:val="20"/>
                <w:szCs w:val="20"/>
                <w:lang w:val="en-US" w:eastAsia="zh-CN"/>
              </w:rPr>
            </w:pPr>
            <w:r>
              <w:rPr>
                <w:rFonts w:ascii="仿宋" w:hAnsi="仿宋" w:eastAsia="仿宋" w:cs="仿宋"/>
                <w:color w:val="C00000"/>
                <w:spacing w:val="-6"/>
                <w:sz w:val="20"/>
                <w:szCs w:val="20"/>
              </w:rPr>
              <w:t>2</w:t>
            </w:r>
            <w:r>
              <w:rPr>
                <w:rFonts w:ascii="仿宋" w:hAnsi="仿宋" w:eastAsia="仿宋" w:cs="仿宋"/>
                <w:color w:val="C00000"/>
                <w:spacing w:val="-32"/>
                <w:sz w:val="20"/>
                <w:szCs w:val="20"/>
              </w:rPr>
              <w:t xml:space="preserve"> </w:t>
            </w:r>
            <w:r>
              <w:rPr>
                <w:rFonts w:ascii="仿宋" w:hAnsi="仿宋" w:eastAsia="仿宋" w:cs="仿宋"/>
                <w:color w:val="C00000"/>
                <w:spacing w:val="-6"/>
                <w:sz w:val="20"/>
                <w:szCs w:val="20"/>
              </w:rPr>
              <w:t>选</w:t>
            </w:r>
            <w:r>
              <w:rPr>
                <w:rFonts w:ascii="仿宋" w:hAnsi="仿宋" w:eastAsia="仿宋" w:cs="仿宋"/>
                <w:color w:val="C00000"/>
                <w:spacing w:val="-22"/>
                <w:sz w:val="20"/>
                <w:szCs w:val="20"/>
              </w:rPr>
              <w:t xml:space="preserve"> </w:t>
            </w:r>
            <w:r>
              <w:rPr>
                <w:rFonts w:ascii="仿宋" w:hAnsi="仿宋" w:eastAsia="仿宋" w:cs="仿宋"/>
                <w:color w:val="C00000"/>
                <w:spacing w:val="-6"/>
                <w:sz w:val="20"/>
                <w:szCs w:val="20"/>
              </w:rPr>
              <w:t>1</w:t>
            </w:r>
            <w:r>
              <w:rPr>
                <w:rFonts w:hint="eastAsia" w:ascii="仿宋" w:hAnsi="仿宋" w:eastAsia="仿宋" w:cs="仿宋"/>
                <w:color w:val="C00000"/>
                <w:spacing w:val="-6"/>
                <w:sz w:val="20"/>
                <w:szCs w:val="20"/>
                <w:lang w:val="en-US" w:eastAsia="zh-CN"/>
              </w:rPr>
              <w:t>费用自理</w:t>
            </w:r>
            <w:r>
              <w:rPr>
                <w:rFonts w:hint="eastAsia" w:ascii="仿宋" w:hAnsi="仿宋" w:eastAsia="仿宋" w:cs="仿宋"/>
                <w:color w:val="C00000"/>
                <w:spacing w:val="-6"/>
                <w:sz w:val="20"/>
                <w:szCs w:val="20"/>
                <w:lang w:eastAsia="zh-CN"/>
              </w:rPr>
              <w:t>（</w:t>
            </w:r>
            <w:r>
              <w:rPr>
                <w:rFonts w:hint="eastAsia" w:ascii="仿宋" w:hAnsi="仿宋" w:eastAsia="仿宋" w:cs="仿宋"/>
                <w:color w:val="C00000"/>
                <w:spacing w:val="-6"/>
                <w:sz w:val="20"/>
                <w:szCs w:val="20"/>
                <w:lang w:val="en-US" w:eastAsia="zh-CN"/>
              </w:rPr>
              <w:t>洞降108，探洞58，大小同价）专业教练</w:t>
            </w:r>
          </w:p>
        </w:tc>
      </w:tr>
      <w:tr w14:paraId="3E50D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299" w:type="dxa"/>
            <w:vMerge w:val="continue"/>
            <w:tcBorders>
              <w:top w:val="nil"/>
              <w:bottom w:val="nil"/>
            </w:tcBorders>
            <w:vAlign w:val="top"/>
          </w:tcPr>
          <w:p w14:paraId="31BA805B">
            <w:pPr>
              <w:pStyle w:val="6"/>
            </w:pPr>
          </w:p>
        </w:tc>
        <w:tc>
          <w:tcPr>
            <w:tcW w:w="1739" w:type="dxa"/>
            <w:shd w:val="clear" w:color="auto" w:fill="EBF1DE"/>
            <w:vAlign w:val="top"/>
          </w:tcPr>
          <w:p w14:paraId="4864200A">
            <w:pPr>
              <w:pStyle w:val="6"/>
              <w:spacing w:before="52" w:line="285" w:lineRule="exact"/>
              <w:ind w:left="326"/>
              <w:rPr>
                <w:sz w:val="20"/>
                <w:szCs w:val="20"/>
              </w:rPr>
            </w:pPr>
            <w:r>
              <w:rPr>
                <w:spacing w:val="2"/>
                <w:position w:val="1"/>
                <w:sz w:val="20"/>
                <w:szCs w:val="20"/>
              </w:rPr>
              <w:t>12:00-14:00</w:t>
            </w:r>
          </w:p>
        </w:tc>
        <w:tc>
          <w:tcPr>
            <w:tcW w:w="2819" w:type="dxa"/>
            <w:vAlign w:val="top"/>
          </w:tcPr>
          <w:p w14:paraId="52575039">
            <w:pPr>
              <w:spacing w:before="88" w:line="190" w:lineRule="auto"/>
              <w:ind w:left="1203"/>
              <w:rPr>
                <w:rFonts w:ascii="微软雅黑" w:hAnsi="微软雅黑" w:eastAsia="微软雅黑" w:cs="微软雅黑"/>
                <w:sz w:val="20"/>
                <w:szCs w:val="20"/>
              </w:rPr>
            </w:pPr>
            <w:r>
              <w:rPr>
                <w:rFonts w:ascii="微软雅黑" w:hAnsi="微软雅黑" w:eastAsia="微软雅黑" w:cs="微软雅黑"/>
                <w:spacing w:val="6"/>
                <w:sz w:val="20"/>
                <w:szCs w:val="20"/>
              </w:rPr>
              <w:t>午餐</w:t>
            </w:r>
          </w:p>
        </w:tc>
        <w:tc>
          <w:tcPr>
            <w:tcW w:w="2699" w:type="dxa"/>
            <w:vAlign w:val="top"/>
          </w:tcPr>
          <w:p w14:paraId="1475C517">
            <w:pPr>
              <w:spacing w:before="91" w:line="188" w:lineRule="auto"/>
              <w:ind w:left="930"/>
              <w:rPr>
                <w:rFonts w:hint="default" w:ascii="微软雅黑" w:hAnsi="微软雅黑" w:eastAsia="微软雅黑" w:cs="微软雅黑"/>
                <w:sz w:val="20"/>
                <w:szCs w:val="20"/>
                <w:lang w:val="en-US" w:eastAsia="zh-CN"/>
              </w:rPr>
            </w:pPr>
            <w:r>
              <w:rPr>
                <w:rFonts w:hint="eastAsia" w:ascii="微软雅黑" w:hAnsi="微软雅黑" w:eastAsia="微软雅黑" w:cs="微软雅黑"/>
                <w:spacing w:val="8"/>
                <w:sz w:val="20"/>
                <w:szCs w:val="20"/>
                <w:lang w:val="en-US" w:eastAsia="zh-CN"/>
              </w:rPr>
              <w:t>自理（可代订餐）</w:t>
            </w:r>
          </w:p>
        </w:tc>
        <w:tc>
          <w:tcPr>
            <w:tcW w:w="2618" w:type="dxa"/>
            <w:vAlign w:val="top"/>
          </w:tcPr>
          <w:p w14:paraId="599D0346">
            <w:pPr>
              <w:pStyle w:val="6"/>
            </w:pPr>
          </w:p>
        </w:tc>
      </w:tr>
      <w:tr w14:paraId="495EC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1299" w:type="dxa"/>
            <w:vMerge w:val="continue"/>
            <w:tcBorders>
              <w:top w:val="nil"/>
              <w:bottom w:val="nil"/>
            </w:tcBorders>
            <w:vAlign w:val="top"/>
          </w:tcPr>
          <w:p w14:paraId="5CC85414">
            <w:pPr>
              <w:pStyle w:val="6"/>
            </w:pPr>
          </w:p>
        </w:tc>
        <w:tc>
          <w:tcPr>
            <w:tcW w:w="1739" w:type="dxa"/>
            <w:shd w:val="clear" w:color="auto" w:fill="EBF1DE"/>
            <w:vAlign w:val="top"/>
          </w:tcPr>
          <w:p w14:paraId="6DC8450D">
            <w:pPr>
              <w:pStyle w:val="6"/>
              <w:spacing w:before="54" w:line="285" w:lineRule="exact"/>
              <w:ind w:left="326"/>
              <w:rPr>
                <w:sz w:val="20"/>
                <w:szCs w:val="20"/>
              </w:rPr>
            </w:pPr>
            <w:r>
              <w:rPr>
                <w:spacing w:val="3"/>
                <w:position w:val="1"/>
                <w:sz w:val="20"/>
                <w:szCs w:val="20"/>
              </w:rPr>
              <w:t>09:30-12:00</w:t>
            </w:r>
          </w:p>
        </w:tc>
        <w:tc>
          <w:tcPr>
            <w:tcW w:w="2819" w:type="dxa"/>
            <w:vAlign w:val="top"/>
          </w:tcPr>
          <w:p w14:paraId="3F14389E">
            <w:pPr>
              <w:spacing w:before="96" w:line="186" w:lineRule="auto"/>
              <w:jc w:val="center"/>
              <w:rPr>
                <w:rFonts w:ascii="微软雅黑" w:hAnsi="微软雅黑" w:eastAsia="微软雅黑" w:cs="微软雅黑"/>
                <w:sz w:val="20"/>
                <w:szCs w:val="20"/>
              </w:rPr>
            </w:pPr>
            <w:r>
              <w:rPr>
                <w:rFonts w:ascii="微软雅黑" w:hAnsi="微软雅黑" w:eastAsia="微软雅黑" w:cs="微软雅黑"/>
                <w:b/>
                <w:bCs/>
                <w:color w:val="0000FF"/>
                <w:spacing w:val="7"/>
                <w:sz w:val="20"/>
                <w:szCs w:val="20"/>
              </w:rPr>
              <w:t>研学课程</w:t>
            </w:r>
            <w:r>
              <w:rPr>
                <w:rFonts w:ascii="微软雅黑" w:hAnsi="微软雅黑" w:eastAsia="微软雅黑" w:cs="微软雅黑"/>
                <w:b/>
                <w:bCs/>
                <w:color w:val="0000FF"/>
                <w:spacing w:val="12"/>
                <w:sz w:val="20"/>
                <w:szCs w:val="20"/>
              </w:rPr>
              <w:t xml:space="preserve"> </w:t>
            </w:r>
            <w:r>
              <w:rPr>
                <w:rFonts w:ascii="微软雅黑" w:hAnsi="微软雅黑" w:eastAsia="微软雅黑" w:cs="微软雅黑"/>
                <w:b/>
                <w:bCs/>
                <w:color w:val="0000FF"/>
                <w:spacing w:val="7"/>
                <w:sz w:val="20"/>
                <w:szCs w:val="20"/>
              </w:rPr>
              <w:t>3</w:t>
            </w:r>
          </w:p>
        </w:tc>
        <w:tc>
          <w:tcPr>
            <w:tcW w:w="2699" w:type="dxa"/>
            <w:vAlign w:val="top"/>
          </w:tcPr>
          <w:p w14:paraId="24F4EF91">
            <w:pPr>
              <w:spacing w:before="90" w:line="190" w:lineRule="auto"/>
              <w:ind w:left="930"/>
              <w:rPr>
                <w:rFonts w:ascii="微软雅黑" w:hAnsi="微软雅黑" w:eastAsia="微软雅黑" w:cs="微软雅黑"/>
                <w:sz w:val="20"/>
                <w:szCs w:val="20"/>
              </w:rPr>
            </w:pPr>
            <w:r>
              <w:rPr>
                <w:rFonts w:ascii="微软雅黑" w:hAnsi="微软雅黑" w:eastAsia="微软雅黑" w:cs="微软雅黑"/>
                <w:color w:val="C00000"/>
                <w:spacing w:val="8"/>
                <w:sz w:val="20"/>
                <w:szCs w:val="20"/>
              </w:rPr>
              <w:t>岩壁攀岩</w:t>
            </w:r>
          </w:p>
        </w:tc>
        <w:tc>
          <w:tcPr>
            <w:tcW w:w="2618" w:type="dxa"/>
            <w:vAlign w:val="top"/>
          </w:tcPr>
          <w:p w14:paraId="323ECADA">
            <w:pPr>
              <w:pStyle w:val="6"/>
            </w:pPr>
            <w:r>
              <w:rPr>
                <w:rFonts w:hint="eastAsia" w:ascii="仿宋" w:hAnsi="仿宋" w:eastAsia="仿宋" w:cs="仿宋"/>
                <w:spacing w:val="7"/>
                <w:sz w:val="20"/>
                <w:szCs w:val="20"/>
                <w:lang w:val="en-US" w:eastAsia="zh-CN"/>
              </w:rPr>
              <w:t>费用自理（成人108/儿童60）专业教练</w:t>
            </w:r>
          </w:p>
        </w:tc>
      </w:tr>
      <w:tr w14:paraId="16384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299" w:type="dxa"/>
            <w:tcBorders>
              <w:top w:val="nil"/>
            </w:tcBorders>
            <w:vAlign w:val="top"/>
          </w:tcPr>
          <w:p w14:paraId="022173B2">
            <w:pPr>
              <w:pStyle w:val="6"/>
            </w:pPr>
          </w:p>
        </w:tc>
        <w:tc>
          <w:tcPr>
            <w:tcW w:w="1739" w:type="dxa"/>
            <w:shd w:val="clear" w:color="auto" w:fill="EBF1DE"/>
            <w:vAlign w:val="top"/>
          </w:tcPr>
          <w:p w14:paraId="3149B9AA">
            <w:pPr>
              <w:pStyle w:val="6"/>
              <w:spacing w:before="54" w:line="285" w:lineRule="exact"/>
              <w:ind w:left="326"/>
              <w:rPr>
                <w:spacing w:val="2"/>
                <w:position w:val="1"/>
                <w:sz w:val="20"/>
                <w:szCs w:val="20"/>
              </w:rPr>
            </w:pPr>
            <w:r>
              <w:rPr>
                <w:spacing w:val="2"/>
                <w:position w:val="1"/>
                <w:sz w:val="20"/>
                <w:szCs w:val="20"/>
              </w:rPr>
              <w:t>14:00-17:30</w:t>
            </w:r>
          </w:p>
        </w:tc>
        <w:tc>
          <w:tcPr>
            <w:tcW w:w="2819" w:type="dxa"/>
            <w:vAlign w:val="top"/>
          </w:tcPr>
          <w:p w14:paraId="569140B6">
            <w:pPr>
              <w:spacing w:before="96" w:line="186" w:lineRule="auto"/>
              <w:ind w:left="1200"/>
              <w:rPr>
                <w:rFonts w:ascii="微软雅黑" w:hAnsi="微软雅黑" w:eastAsia="微软雅黑" w:cs="微软雅黑"/>
                <w:spacing w:val="7"/>
                <w:sz w:val="20"/>
                <w:szCs w:val="20"/>
              </w:rPr>
            </w:pPr>
            <w:r>
              <w:rPr>
                <w:rFonts w:ascii="微软雅黑" w:hAnsi="微软雅黑" w:eastAsia="微软雅黑" w:cs="微软雅黑"/>
                <w:spacing w:val="7"/>
                <w:sz w:val="20"/>
                <w:szCs w:val="20"/>
              </w:rPr>
              <w:t>返程</w:t>
            </w:r>
          </w:p>
        </w:tc>
        <w:tc>
          <w:tcPr>
            <w:tcW w:w="2699" w:type="dxa"/>
            <w:vAlign w:val="top"/>
          </w:tcPr>
          <w:p w14:paraId="31453F2F">
            <w:pPr>
              <w:tabs>
                <w:tab w:val="left" w:pos="1057"/>
              </w:tabs>
              <w:spacing w:before="90" w:line="190" w:lineRule="auto"/>
              <w:ind w:left="930"/>
              <w:rPr>
                <w:rFonts w:hint="eastAsia" w:ascii="微软雅黑" w:hAnsi="微软雅黑" w:eastAsia="微软雅黑" w:cs="微软雅黑"/>
                <w:spacing w:val="8"/>
                <w:sz w:val="20"/>
                <w:szCs w:val="20"/>
                <w:lang w:eastAsia="zh-CN"/>
              </w:rPr>
            </w:pPr>
            <w:r>
              <w:rPr>
                <w:rFonts w:hint="eastAsia" w:ascii="微软雅黑" w:hAnsi="微软雅黑" w:eastAsia="微软雅黑" w:cs="微软雅黑"/>
                <w:spacing w:val="8"/>
                <w:sz w:val="20"/>
                <w:szCs w:val="20"/>
                <w:lang w:eastAsia="zh-CN"/>
              </w:rPr>
              <w:tab/>
            </w:r>
            <w:r>
              <w:rPr>
                <w:rFonts w:ascii="微软雅黑" w:hAnsi="微软雅黑" w:eastAsia="微软雅黑" w:cs="微软雅黑"/>
                <w:spacing w:val="8"/>
                <w:sz w:val="20"/>
                <w:szCs w:val="20"/>
              </w:rPr>
              <w:t>温馨的家</w:t>
            </w:r>
          </w:p>
        </w:tc>
        <w:tc>
          <w:tcPr>
            <w:tcW w:w="2618" w:type="dxa"/>
            <w:vAlign w:val="top"/>
          </w:tcPr>
          <w:p w14:paraId="14F4DAD7">
            <w:pPr>
              <w:pStyle w:val="6"/>
            </w:pPr>
          </w:p>
        </w:tc>
      </w:tr>
    </w:tbl>
    <w:p w14:paraId="591ED644">
      <w:pPr>
        <w:pStyle w:val="2"/>
        <w:spacing w:before="381" w:line="219" w:lineRule="auto"/>
        <w:ind w:left="4"/>
        <w:rPr>
          <w:rFonts w:ascii="黑体" w:hAnsi="黑体" w:eastAsia="黑体" w:cs="黑体"/>
          <w:sz w:val="77"/>
          <w:szCs w:val="77"/>
        </w:rPr>
      </w:pPr>
      <w:r>
        <w:rPr>
          <w:color w:val="7030A0"/>
          <w:position w:val="-19"/>
          <w:sz w:val="52"/>
          <w:szCs w:val="52"/>
        </w:rPr>
        <w:drawing>
          <wp:inline distT="0" distB="0" distL="0" distR="0">
            <wp:extent cx="107950" cy="43116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1"/>
                    <a:stretch>
                      <a:fillRect/>
                    </a:stretch>
                  </pic:blipFill>
                  <pic:spPr>
                    <a:xfrm>
                      <a:off x="0" y="0"/>
                      <a:ext cx="108203" cy="431291"/>
                    </a:xfrm>
                    <a:prstGeom prst="rect">
                      <a:avLst/>
                    </a:prstGeom>
                  </pic:spPr>
                </pic:pic>
              </a:graphicData>
            </a:graphic>
          </wp:inline>
        </w:drawing>
      </w:r>
      <w:r>
        <w:rPr>
          <w:b/>
          <w:bCs/>
          <w:i/>
          <w:iCs/>
          <w:color w:val="7030A0"/>
          <w:spacing w:val="143"/>
          <w:position w:val="-12"/>
          <w:sz w:val="52"/>
          <w:szCs w:val="52"/>
          <w:shd w:val="clear" w:fill="F2F2F2"/>
        </w:rPr>
        <w:t xml:space="preserve"> </w:t>
      </w:r>
      <w:r>
        <w:rPr>
          <w:b/>
          <w:bCs/>
          <w:i/>
          <w:iCs/>
          <w:color w:val="7030A0"/>
          <w:position w:val="-12"/>
          <w:sz w:val="52"/>
          <w:szCs w:val="52"/>
          <w:shd w:val="clear" w:fill="F2F2F2"/>
        </w:rPr>
        <w:t>Study Tour</w:t>
      </w:r>
      <w:r>
        <w:rPr>
          <w:b/>
          <w:bCs/>
          <w:i/>
          <w:iCs/>
          <w:color w:val="7030A0"/>
          <w:spacing w:val="33"/>
          <w:position w:val="-12"/>
          <w:sz w:val="52"/>
          <w:szCs w:val="52"/>
          <w:shd w:val="clear" w:fill="F2F2F2"/>
        </w:rPr>
        <w:t xml:space="preserve">  </w:t>
      </w:r>
      <w:r>
        <w:rPr>
          <w:b/>
          <w:bCs/>
          <w:i/>
          <w:iCs/>
          <w:color w:val="7030A0"/>
          <w:spacing w:val="89"/>
          <w:position w:val="-12"/>
          <w:sz w:val="52"/>
          <w:szCs w:val="52"/>
          <w:shd w:val="clear" w:fill="D7E4BD"/>
        </w:rPr>
        <w:t xml:space="preserve"> </w:t>
      </w:r>
      <w:r>
        <w:rPr>
          <w:rFonts w:ascii="微软雅黑" w:hAnsi="微软雅黑" w:eastAsia="微软雅黑" w:cs="微软雅黑"/>
          <w:color w:val="7030A0"/>
          <w:sz w:val="28"/>
          <w:szCs w:val="28"/>
          <w:shd w:val="clear" w:fill="D7E4BD"/>
        </w:rPr>
        <w:t>在行走中</w:t>
      </w:r>
      <w:r>
        <w:rPr>
          <w:rFonts w:ascii="微软雅黑" w:hAnsi="微软雅黑" w:eastAsia="微软雅黑" w:cs="微软雅黑"/>
          <w:color w:val="7030A0"/>
          <w:spacing w:val="-40"/>
          <w:sz w:val="28"/>
          <w:szCs w:val="28"/>
          <w:shd w:val="clear" w:fill="D7E4BD"/>
        </w:rPr>
        <w:t xml:space="preserve"> </w:t>
      </w:r>
      <w:r>
        <w:rPr>
          <w:rFonts w:ascii="微软雅黑" w:hAnsi="微软雅黑" w:eastAsia="微软雅黑" w:cs="微软雅黑"/>
          <w:color w:val="7030A0"/>
          <w:sz w:val="28"/>
          <w:szCs w:val="28"/>
          <w:shd w:val="clear" w:fill="D7E4BD"/>
        </w:rPr>
        <w:t xml:space="preserve">，沉浸式学习     </w:t>
      </w:r>
      <w:r>
        <w:rPr>
          <w:rFonts w:ascii="微软雅黑" w:hAnsi="微软雅黑" w:eastAsia="微软雅黑" w:cs="微软雅黑"/>
          <w:color w:val="7030A0"/>
          <w:spacing w:val="-1"/>
          <w:sz w:val="28"/>
          <w:szCs w:val="28"/>
          <w:shd w:val="clear" w:fill="D7E4BD"/>
        </w:rPr>
        <w:t xml:space="preserve">        </w:t>
      </w:r>
      <w:r>
        <w:rPr>
          <w:rFonts w:ascii="黑体" w:hAnsi="黑体" w:eastAsia="黑体" w:cs="黑体"/>
          <w:b/>
          <w:bCs/>
          <w:color w:val="7030A0"/>
          <w:spacing w:val="-1"/>
          <w:position w:val="5"/>
          <w:sz w:val="77"/>
          <w:szCs w:val="77"/>
          <w:shd w:val="clear" w:fill="D7E4BD"/>
        </w:rPr>
        <w:t>研学课程</w:t>
      </w:r>
      <w:r>
        <w:rPr>
          <w:rFonts w:ascii="黑体" w:hAnsi="黑体" w:eastAsia="黑体" w:cs="黑体"/>
          <w:color w:val="7030A0"/>
          <w:position w:val="5"/>
          <w:sz w:val="77"/>
          <w:szCs w:val="77"/>
          <w:shd w:val="clear" w:fill="D7E4BD"/>
        </w:rPr>
        <w:t xml:space="preserve"> </w:t>
      </w:r>
    </w:p>
    <w:p w14:paraId="0586ED44">
      <w:pPr>
        <w:spacing w:before="7"/>
      </w:pPr>
    </w:p>
    <w:p w14:paraId="6D2A6765">
      <w:pPr>
        <w:spacing w:before="6"/>
      </w:pPr>
    </w:p>
    <w:tbl>
      <w:tblPr>
        <w:tblStyle w:val="5"/>
        <w:tblW w:w="110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7"/>
        <w:gridCol w:w="1939"/>
        <w:gridCol w:w="1529"/>
        <w:gridCol w:w="6064"/>
      </w:tblGrid>
      <w:tr w14:paraId="2AA2E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527" w:type="dxa"/>
            <w:vAlign w:val="top"/>
          </w:tcPr>
          <w:p w14:paraId="52397D2C">
            <w:pPr>
              <w:spacing w:before="47" w:line="223" w:lineRule="auto"/>
              <w:ind w:left="495"/>
              <w:rPr>
                <w:rFonts w:ascii="黑体" w:hAnsi="黑体" w:eastAsia="黑体" w:cs="黑体"/>
                <w:sz w:val="28"/>
                <w:szCs w:val="28"/>
              </w:rPr>
            </w:pPr>
            <w:r>
              <w:drawing>
                <wp:anchor distT="0" distB="0" distL="0" distR="0" simplePos="0" relativeHeight="251668480" behindDoc="1" locked="0" layoutInCell="1" allowOverlap="1">
                  <wp:simplePos x="0" y="0"/>
                  <wp:positionH relativeFrom="column">
                    <wp:posOffset>1270</wp:posOffset>
                  </wp:positionH>
                  <wp:positionV relativeFrom="paragraph">
                    <wp:posOffset>1270</wp:posOffset>
                  </wp:positionV>
                  <wp:extent cx="963930" cy="27749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5"/>
                          <a:stretch>
                            <a:fillRect/>
                          </a:stretch>
                        </pic:blipFill>
                        <pic:spPr>
                          <a:xfrm>
                            <a:off x="0" y="0"/>
                            <a:ext cx="963930" cy="277494"/>
                          </a:xfrm>
                          <a:prstGeom prst="rect">
                            <a:avLst/>
                          </a:prstGeom>
                        </pic:spPr>
                      </pic:pic>
                    </a:graphicData>
                  </a:graphic>
                </wp:anchor>
              </w:drawing>
            </w:r>
            <w:r>
              <w:rPr>
                <w:rFonts w:ascii="黑体" w:hAnsi="黑体" w:eastAsia="黑体" w:cs="黑体"/>
                <w:color w:val="7030A0"/>
                <w:spacing w:val="-7"/>
                <w:sz w:val="28"/>
                <w:szCs w:val="28"/>
              </w:rPr>
              <w:t>主题</w:t>
            </w:r>
          </w:p>
        </w:tc>
        <w:tc>
          <w:tcPr>
            <w:tcW w:w="1939" w:type="dxa"/>
            <w:shd w:val="clear" w:color="auto" w:fill="C3D49A"/>
            <w:vAlign w:val="top"/>
          </w:tcPr>
          <w:p w14:paraId="5BC37726">
            <w:pPr>
              <w:spacing w:before="47" w:line="222" w:lineRule="auto"/>
              <w:ind w:left="696"/>
              <w:rPr>
                <w:rFonts w:ascii="黑体" w:hAnsi="黑体" w:eastAsia="黑体" w:cs="黑体"/>
                <w:sz w:val="28"/>
                <w:szCs w:val="28"/>
              </w:rPr>
            </w:pPr>
            <w:r>
              <w:rPr>
                <w:rFonts w:ascii="黑体" w:hAnsi="黑体" w:eastAsia="黑体" w:cs="黑体"/>
                <w:color w:val="7030A0"/>
                <w:spacing w:val="-5"/>
                <w:sz w:val="28"/>
                <w:szCs w:val="28"/>
              </w:rPr>
              <w:t>项目</w:t>
            </w:r>
          </w:p>
        </w:tc>
        <w:tc>
          <w:tcPr>
            <w:tcW w:w="1529" w:type="dxa"/>
            <w:shd w:val="clear" w:color="auto" w:fill="C3D59B"/>
            <w:vAlign w:val="top"/>
          </w:tcPr>
          <w:p w14:paraId="711365B6">
            <w:pPr>
              <w:spacing w:before="47" w:line="225" w:lineRule="auto"/>
              <w:ind w:left="502"/>
              <w:rPr>
                <w:rFonts w:ascii="黑体" w:hAnsi="黑体" w:eastAsia="黑体" w:cs="黑体"/>
                <w:sz w:val="28"/>
                <w:szCs w:val="28"/>
              </w:rPr>
            </w:pPr>
            <w:r>
              <w:rPr>
                <w:rFonts w:ascii="黑体" w:hAnsi="黑体" w:eastAsia="黑体" w:cs="黑体"/>
                <w:color w:val="7030A0"/>
                <w:spacing w:val="-10"/>
                <w:sz w:val="28"/>
                <w:szCs w:val="28"/>
              </w:rPr>
              <w:t>时长</w:t>
            </w:r>
          </w:p>
        </w:tc>
        <w:tc>
          <w:tcPr>
            <w:tcW w:w="6064" w:type="dxa"/>
            <w:shd w:val="clear" w:color="auto" w:fill="C2D59B"/>
            <w:vAlign w:val="top"/>
          </w:tcPr>
          <w:p w14:paraId="241E43C3">
            <w:pPr>
              <w:spacing w:before="47" w:line="222" w:lineRule="auto"/>
              <w:ind w:left="2763"/>
              <w:rPr>
                <w:rFonts w:ascii="黑体" w:hAnsi="黑体" w:eastAsia="黑体" w:cs="黑体"/>
                <w:sz w:val="28"/>
                <w:szCs w:val="28"/>
              </w:rPr>
            </w:pPr>
            <w:r>
              <w:rPr>
                <w:rFonts w:ascii="黑体" w:hAnsi="黑体" w:eastAsia="黑体" w:cs="黑体"/>
                <w:color w:val="7030A0"/>
                <w:spacing w:val="-7"/>
                <w:sz w:val="28"/>
                <w:szCs w:val="28"/>
              </w:rPr>
              <w:t>介绍</w:t>
            </w:r>
          </w:p>
        </w:tc>
      </w:tr>
      <w:tr w14:paraId="2DDD4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527" w:type="dxa"/>
            <w:vMerge w:val="restart"/>
            <w:tcBorders>
              <w:bottom w:val="nil"/>
            </w:tcBorders>
            <w:vAlign w:val="top"/>
          </w:tcPr>
          <w:p w14:paraId="7D929D4A">
            <w:pPr>
              <w:pStyle w:val="6"/>
              <w:spacing w:line="279" w:lineRule="auto"/>
            </w:pPr>
          </w:p>
          <w:p w14:paraId="3104E5F2">
            <w:pPr>
              <w:pStyle w:val="6"/>
              <w:spacing w:before="57" w:line="204" w:lineRule="auto"/>
              <w:ind w:left="418"/>
              <w:rPr>
                <w:sz w:val="20"/>
                <w:szCs w:val="20"/>
              </w:rPr>
            </w:pPr>
            <w:r>
              <w:rPr>
                <w:b/>
                <w:bCs/>
                <w:i/>
                <w:iCs/>
                <w:sz w:val="20"/>
                <w:szCs w:val="20"/>
              </w:rPr>
              <w:t>Part</w:t>
            </w:r>
            <w:r>
              <w:rPr>
                <w:b/>
                <w:bCs/>
                <w:i/>
                <w:iCs/>
                <w:spacing w:val="7"/>
                <w:sz w:val="20"/>
                <w:szCs w:val="20"/>
              </w:rPr>
              <w:t xml:space="preserve"> 01</w:t>
            </w:r>
          </w:p>
          <w:p w14:paraId="7FA971E0">
            <w:pPr>
              <w:spacing w:before="136" w:line="190" w:lineRule="auto"/>
              <w:ind w:left="341"/>
              <w:rPr>
                <w:rFonts w:ascii="微软雅黑" w:hAnsi="微软雅黑" w:eastAsia="微软雅黑" w:cs="微软雅黑"/>
                <w:sz w:val="20"/>
                <w:szCs w:val="20"/>
              </w:rPr>
            </w:pPr>
            <w:r>
              <w:rPr>
                <w:rFonts w:ascii="微软雅黑" w:hAnsi="微软雅黑" w:eastAsia="微软雅黑" w:cs="微软雅黑"/>
                <w:color w:val="C00000"/>
                <w:spacing w:val="9"/>
                <w:sz w:val="20"/>
                <w:szCs w:val="20"/>
              </w:rPr>
              <w:t>特色体验</w:t>
            </w:r>
          </w:p>
        </w:tc>
        <w:tc>
          <w:tcPr>
            <w:tcW w:w="1939" w:type="dxa"/>
            <w:shd w:val="clear" w:color="auto" w:fill="EBF1DE"/>
            <w:vAlign w:val="top"/>
          </w:tcPr>
          <w:p w14:paraId="339A87BC">
            <w:pPr>
              <w:spacing w:before="86" w:line="189" w:lineRule="auto"/>
              <w:ind w:left="548"/>
              <w:rPr>
                <w:rFonts w:ascii="微软雅黑" w:hAnsi="微软雅黑" w:eastAsia="微软雅黑" w:cs="微软雅黑"/>
                <w:sz w:val="20"/>
                <w:szCs w:val="20"/>
              </w:rPr>
            </w:pPr>
            <w:r>
              <w:rPr>
                <w:rFonts w:ascii="微软雅黑" w:hAnsi="微软雅黑" w:eastAsia="微软雅黑" w:cs="微软雅黑"/>
                <w:spacing w:val="8"/>
                <w:sz w:val="20"/>
                <w:szCs w:val="20"/>
              </w:rPr>
              <w:t>岩壁攀岩</w:t>
            </w:r>
          </w:p>
        </w:tc>
        <w:tc>
          <w:tcPr>
            <w:tcW w:w="1529" w:type="dxa"/>
            <w:vAlign w:val="top"/>
          </w:tcPr>
          <w:p w14:paraId="323B13EC">
            <w:pPr>
              <w:pStyle w:val="6"/>
              <w:spacing w:before="48" w:line="285" w:lineRule="exact"/>
              <w:ind w:left="451"/>
              <w:rPr>
                <w:sz w:val="20"/>
                <w:szCs w:val="20"/>
              </w:rPr>
            </w:pPr>
            <w:r>
              <w:rPr>
                <w:spacing w:val="5"/>
                <w:position w:val="1"/>
                <w:sz w:val="20"/>
                <w:szCs w:val="20"/>
              </w:rPr>
              <w:t>2-2.5H</w:t>
            </w:r>
          </w:p>
        </w:tc>
        <w:tc>
          <w:tcPr>
            <w:tcW w:w="6064" w:type="dxa"/>
            <w:vAlign w:val="top"/>
          </w:tcPr>
          <w:p w14:paraId="714AC7DD">
            <w:pPr>
              <w:spacing w:before="83" w:line="232" w:lineRule="auto"/>
              <w:ind w:left="120"/>
              <w:rPr>
                <w:rFonts w:ascii="仿宋" w:hAnsi="仿宋" w:eastAsia="仿宋" w:cs="仿宋"/>
                <w:sz w:val="20"/>
                <w:szCs w:val="20"/>
              </w:rPr>
            </w:pPr>
            <w:r>
              <w:rPr>
                <w:rFonts w:ascii="仿宋" w:hAnsi="仿宋" w:eastAsia="仿宋" w:cs="仿宋"/>
                <w:spacing w:val="8"/>
                <w:sz w:val="20"/>
                <w:szCs w:val="20"/>
              </w:rPr>
              <w:t>含专业攀岩教练、攀岩装备、场地</w:t>
            </w:r>
          </w:p>
        </w:tc>
      </w:tr>
      <w:tr w14:paraId="42F30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527" w:type="dxa"/>
            <w:vMerge w:val="continue"/>
            <w:tcBorders>
              <w:top w:val="nil"/>
              <w:bottom w:val="nil"/>
            </w:tcBorders>
            <w:vAlign w:val="top"/>
          </w:tcPr>
          <w:p w14:paraId="4F80044E">
            <w:pPr>
              <w:pStyle w:val="6"/>
            </w:pPr>
          </w:p>
        </w:tc>
        <w:tc>
          <w:tcPr>
            <w:tcW w:w="1939" w:type="dxa"/>
            <w:shd w:val="clear" w:color="auto" w:fill="EBF1DE"/>
            <w:vAlign w:val="top"/>
          </w:tcPr>
          <w:p w14:paraId="0431FC97">
            <w:pPr>
              <w:spacing w:before="89" w:line="189" w:lineRule="auto"/>
              <w:ind w:left="549"/>
              <w:rPr>
                <w:rFonts w:ascii="微软雅黑" w:hAnsi="微软雅黑" w:eastAsia="微软雅黑" w:cs="微软雅黑"/>
                <w:sz w:val="20"/>
                <w:szCs w:val="20"/>
              </w:rPr>
            </w:pPr>
            <w:r>
              <w:rPr>
                <w:rFonts w:ascii="微软雅黑" w:hAnsi="微软雅黑" w:eastAsia="微软雅黑" w:cs="微软雅黑"/>
                <w:spacing w:val="8"/>
                <w:sz w:val="20"/>
                <w:szCs w:val="20"/>
              </w:rPr>
              <w:t>天坑洞降</w:t>
            </w:r>
          </w:p>
        </w:tc>
        <w:tc>
          <w:tcPr>
            <w:tcW w:w="1529" w:type="dxa"/>
            <w:vAlign w:val="top"/>
          </w:tcPr>
          <w:p w14:paraId="5E9AFB37">
            <w:pPr>
              <w:pStyle w:val="6"/>
              <w:spacing w:before="51" w:line="285" w:lineRule="exact"/>
              <w:ind w:left="451"/>
              <w:rPr>
                <w:sz w:val="20"/>
                <w:szCs w:val="20"/>
              </w:rPr>
            </w:pPr>
            <w:r>
              <w:rPr>
                <w:spacing w:val="5"/>
                <w:position w:val="1"/>
                <w:sz w:val="20"/>
                <w:szCs w:val="20"/>
              </w:rPr>
              <w:t>2-2.5H</w:t>
            </w:r>
          </w:p>
        </w:tc>
        <w:tc>
          <w:tcPr>
            <w:tcW w:w="6064" w:type="dxa"/>
            <w:vAlign w:val="top"/>
          </w:tcPr>
          <w:p w14:paraId="0CE5CE43">
            <w:pPr>
              <w:spacing w:before="84" w:line="232" w:lineRule="auto"/>
              <w:ind w:left="120"/>
              <w:rPr>
                <w:rFonts w:ascii="仿宋" w:hAnsi="仿宋" w:eastAsia="仿宋" w:cs="仿宋"/>
                <w:sz w:val="20"/>
                <w:szCs w:val="20"/>
              </w:rPr>
            </w:pPr>
            <w:r>
              <w:rPr>
                <w:rFonts w:ascii="仿宋" w:hAnsi="仿宋" w:eastAsia="仿宋" w:cs="仿宋"/>
                <w:spacing w:val="8"/>
                <w:sz w:val="20"/>
                <w:szCs w:val="20"/>
              </w:rPr>
              <w:t>含专业洞降教练、洞降装备、场地</w:t>
            </w:r>
          </w:p>
        </w:tc>
      </w:tr>
      <w:tr w14:paraId="5B2E3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1527" w:type="dxa"/>
            <w:vMerge w:val="continue"/>
            <w:tcBorders>
              <w:top w:val="nil"/>
            </w:tcBorders>
            <w:vAlign w:val="top"/>
          </w:tcPr>
          <w:p w14:paraId="28000C82">
            <w:pPr>
              <w:pStyle w:val="6"/>
            </w:pPr>
          </w:p>
        </w:tc>
        <w:tc>
          <w:tcPr>
            <w:tcW w:w="1939" w:type="dxa"/>
            <w:shd w:val="clear" w:color="auto" w:fill="EBF1DE"/>
            <w:vAlign w:val="top"/>
          </w:tcPr>
          <w:p w14:paraId="7687C9CD">
            <w:pPr>
              <w:spacing w:before="89" w:line="189" w:lineRule="auto"/>
              <w:ind w:left="549"/>
              <w:rPr>
                <w:rFonts w:ascii="微软雅黑" w:hAnsi="微软雅黑" w:eastAsia="微软雅黑" w:cs="微软雅黑"/>
                <w:sz w:val="20"/>
                <w:szCs w:val="20"/>
              </w:rPr>
            </w:pPr>
            <w:r>
              <w:rPr>
                <w:rFonts w:ascii="微软雅黑" w:hAnsi="微软雅黑" w:eastAsia="微软雅黑" w:cs="微软雅黑"/>
                <w:spacing w:val="8"/>
                <w:sz w:val="20"/>
                <w:szCs w:val="20"/>
              </w:rPr>
              <w:t>溶洞探索</w:t>
            </w:r>
          </w:p>
        </w:tc>
        <w:tc>
          <w:tcPr>
            <w:tcW w:w="1529" w:type="dxa"/>
            <w:vAlign w:val="top"/>
          </w:tcPr>
          <w:p w14:paraId="48BADAF6">
            <w:pPr>
              <w:pStyle w:val="6"/>
              <w:spacing w:before="52" w:line="285" w:lineRule="exact"/>
              <w:ind w:left="451"/>
              <w:rPr>
                <w:sz w:val="20"/>
                <w:szCs w:val="20"/>
              </w:rPr>
            </w:pPr>
            <w:r>
              <w:rPr>
                <w:spacing w:val="5"/>
                <w:position w:val="1"/>
                <w:sz w:val="20"/>
                <w:szCs w:val="20"/>
              </w:rPr>
              <w:t>2-2.5H</w:t>
            </w:r>
          </w:p>
        </w:tc>
        <w:tc>
          <w:tcPr>
            <w:tcW w:w="6064" w:type="dxa"/>
            <w:vAlign w:val="top"/>
          </w:tcPr>
          <w:p w14:paraId="6590E954">
            <w:pPr>
              <w:spacing w:before="85" w:line="231" w:lineRule="auto"/>
              <w:ind w:left="120"/>
              <w:rPr>
                <w:rFonts w:ascii="仿宋" w:hAnsi="仿宋" w:eastAsia="仿宋" w:cs="仿宋"/>
                <w:sz w:val="20"/>
                <w:szCs w:val="20"/>
              </w:rPr>
            </w:pPr>
            <w:r>
              <w:rPr>
                <w:rFonts w:ascii="仿宋" w:hAnsi="仿宋" w:eastAsia="仿宋" w:cs="仿宋"/>
                <w:spacing w:val="3"/>
                <w:sz w:val="20"/>
                <w:szCs w:val="20"/>
              </w:rPr>
              <w:t>含探洞教练、头盔、</w:t>
            </w:r>
            <w:r>
              <w:rPr>
                <w:rFonts w:ascii="仿宋" w:hAnsi="仿宋" w:eastAsia="仿宋" w:cs="仿宋"/>
                <w:spacing w:val="-53"/>
                <w:sz w:val="20"/>
                <w:szCs w:val="20"/>
              </w:rPr>
              <w:t xml:space="preserve"> </w:t>
            </w:r>
            <w:r>
              <w:rPr>
                <w:rFonts w:ascii="仿宋" w:hAnsi="仿宋" w:eastAsia="仿宋" w:cs="仿宋"/>
                <w:spacing w:val="3"/>
                <w:sz w:val="20"/>
                <w:szCs w:val="20"/>
              </w:rPr>
              <w:t>电筒，每</w:t>
            </w:r>
            <w:r>
              <w:rPr>
                <w:rFonts w:ascii="仿宋" w:hAnsi="仿宋" w:eastAsia="仿宋" w:cs="仿宋"/>
                <w:spacing w:val="-22"/>
                <w:sz w:val="20"/>
                <w:szCs w:val="20"/>
              </w:rPr>
              <w:t xml:space="preserve"> </w:t>
            </w:r>
            <w:r>
              <w:rPr>
                <w:rFonts w:ascii="仿宋" w:hAnsi="仿宋" w:eastAsia="仿宋" w:cs="仿宋"/>
                <w:spacing w:val="3"/>
                <w:sz w:val="20"/>
                <w:szCs w:val="20"/>
              </w:rPr>
              <w:t>15</w:t>
            </w:r>
            <w:r>
              <w:rPr>
                <w:rFonts w:ascii="仿宋" w:hAnsi="仿宋" w:eastAsia="仿宋" w:cs="仿宋"/>
                <w:spacing w:val="-32"/>
                <w:sz w:val="20"/>
                <w:szCs w:val="20"/>
              </w:rPr>
              <w:t xml:space="preserve"> </w:t>
            </w:r>
            <w:r>
              <w:rPr>
                <w:rFonts w:ascii="仿宋" w:hAnsi="仿宋" w:eastAsia="仿宋" w:cs="仿宋"/>
                <w:spacing w:val="3"/>
                <w:sz w:val="20"/>
                <w:szCs w:val="20"/>
              </w:rPr>
              <w:t>人配</w:t>
            </w:r>
            <w:r>
              <w:rPr>
                <w:rFonts w:ascii="仿宋" w:hAnsi="仿宋" w:eastAsia="仿宋" w:cs="仿宋"/>
                <w:spacing w:val="-22"/>
                <w:sz w:val="20"/>
                <w:szCs w:val="20"/>
              </w:rPr>
              <w:t xml:space="preserve"> </w:t>
            </w:r>
            <w:r>
              <w:rPr>
                <w:rFonts w:ascii="仿宋" w:hAnsi="仿宋" w:eastAsia="仿宋" w:cs="仿宋"/>
                <w:spacing w:val="3"/>
                <w:sz w:val="20"/>
                <w:szCs w:val="20"/>
              </w:rPr>
              <w:t>1</w:t>
            </w:r>
            <w:r>
              <w:rPr>
                <w:rFonts w:ascii="仿宋" w:hAnsi="仿宋" w:eastAsia="仿宋" w:cs="仿宋"/>
                <w:spacing w:val="-31"/>
                <w:sz w:val="20"/>
                <w:szCs w:val="20"/>
              </w:rPr>
              <w:t xml:space="preserve"> </w:t>
            </w:r>
            <w:r>
              <w:rPr>
                <w:rFonts w:ascii="仿宋" w:hAnsi="仿宋" w:eastAsia="仿宋" w:cs="仿宋"/>
                <w:spacing w:val="3"/>
                <w:sz w:val="20"/>
                <w:szCs w:val="20"/>
              </w:rPr>
              <w:t>名教练向导</w:t>
            </w:r>
          </w:p>
        </w:tc>
      </w:tr>
      <w:tr w14:paraId="1915E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527" w:type="dxa"/>
            <w:vAlign w:val="top"/>
          </w:tcPr>
          <w:p w14:paraId="4163CEAD">
            <w:pPr>
              <w:pStyle w:val="6"/>
              <w:spacing w:before="47" w:line="203" w:lineRule="auto"/>
              <w:ind w:left="418"/>
              <w:rPr>
                <w:sz w:val="20"/>
                <w:szCs w:val="20"/>
              </w:rPr>
            </w:pPr>
            <w:r>
              <w:rPr>
                <w:b/>
                <w:bCs/>
                <w:i/>
                <w:iCs/>
                <w:sz w:val="20"/>
                <w:szCs w:val="20"/>
              </w:rPr>
              <w:t>Part</w:t>
            </w:r>
            <w:r>
              <w:rPr>
                <w:b/>
                <w:bCs/>
                <w:i/>
                <w:iCs/>
                <w:spacing w:val="8"/>
                <w:sz w:val="20"/>
                <w:szCs w:val="20"/>
              </w:rPr>
              <w:t xml:space="preserve"> 02</w:t>
            </w:r>
          </w:p>
          <w:p w14:paraId="046097CA">
            <w:pPr>
              <w:spacing w:before="134" w:line="190" w:lineRule="auto"/>
              <w:ind w:left="344"/>
              <w:rPr>
                <w:rFonts w:ascii="微软雅黑" w:hAnsi="微软雅黑" w:eastAsia="微软雅黑" w:cs="微软雅黑"/>
                <w:sz w:val="20"/>
                <w:szCs w:val="20"/>
              </w:rPr>
            </w:pPr>
            <w:r>
              <w:rPr>
                <w:rFonts w:ascii="微软雅黑" w:hAnsi="微软雅黑" w:eastAsia="微软雅黑" w:cs="微软雅黑"/>
                <w:color w:val="C00000"/>
                <w:spacing w:val="8"/>
                <w:sz w:val="20"/>
                <w:szCs w:val="20"/>
              </w:rPr>
              <w:t>野趣赋能</w:t>
            </w:r>
          </w:p>
        </w:tc>
        <w:tc>
          <w:tcPr>
            <w:tcW w:w="1939" w:type="dxa"/>
            <w:shd w:val="clear" w:color="auto" w:fill="EBF1DE"/>
            <w:vAlign w:val="top"/>
          </w:tcPr>
          <w:p w14:paraId="10034B68">
            <w:pPr>
              <w:spacing w:before="233" w:line="189" w:lineRule="auto"/>
              <w:ind w:left="552"/>
              <w:rPr>
                <w:rFonts w:ascii="微软雅黑" w:hAnsi="微软雅黑" w:eastAsia="微软雅黑" w:cs="微软雅黑"/>
                <w:sz w:val="20"/>
                <w:szCs w:val="20"/>
              </w:rPr>
            </w:pPr>
            <w:r>
              <w:rPr>
                <w:rFonts w:ascii="微软雅黑" w:hAnsi="微软雅黑" w:eastAsia="微软雅黑" w:cs="微软雅黑"/>
                <w:spacing w:val="7"/>
                <w:sz w:val="20"/>
                <w:szCs w:val="20"/>
              </w:rPr>
              <w:t>丛林穿越</w:t>
            </w:r>
          </w:p>
        </w:tc>
        <w:tc>
          <w:tcPr>
            <w:tcW w:w="1529" w:type="dxa"/>
            <w:vAlign w:val="top"/>
          </w:tcPr>
          <w:p w14:paraId="7E0FEE7D">
            <w:pPr>
              <w:pStyle w:val="6"/>
              <w:spacing w:before="198" w:line="285" w:lineRule="exact"/>
              <w:ind w:left="468"/>
              <w:rPr>
                <w:sz w:val="20"/>
                <w:szCs w:val="20"/>
              </w:rPr>
            </w:pPr>
            <w:r>
              <w:rPr>
                <w:spacing w:val="2"/>
                <w:position w:val="1"/>
                <w:sz w:val="20"/>
                <w:szCs w:val="20"/>
              </w:rPr>
              <w:t>1-1.5H</w:t>
            </w:r>
          </w:p>
        </w:tc>
        <w:tc>
          <w:tcPr>
            <w:tcW w:w="6064" w:type="dxa"/>
            <w:vAlign w:val="top"/>
          </w:tcPr>
          <w:p w14:paraId="11892E20">
            <w:pPr>
              <w:spacing w:before="230" w:line="232" w:lineRule="auto"/>
              <w:ind w:left="120"/>
              <w:rPr>
                <w:rFonts w:ascii="仿宋" w:hAnsi="仿宋" w:eastAsia="仿宋" w:cs="仿宋"/>
                <w:sz w:val="20"/>
                <w:szCs w:val="20"/>
              </w:rPr>
            </w:pPr>
            <w:r>
              <w:rPr>
                <w:rFonts w:ascii="仿宋" w:hAnsi="仿宋" w:eastAsia="仿宋" w:cs="仿宋"/>
                <w:spacing w:val="8"/>
                <w:sz w:val="20"/>
                <w:szCs w:val="20"/>
              </w:rPr>
              <w:t>含专业教练、装备、场地</w:t>
            </w:r>
          </w:p>
        </w:tc>
      </w:tr>
    </w:tbl>
    <w:p w14:paraId="16C5A08C">
      <w:pPr>
        <w:spacing w:before="226" w:line="3403" w:lineRule="exact"/>
        <w:ind w:firstLine="6"/>
      </w:pPr>
      <w:r>
        <mc:AlternateContent>
          <mc:Choice Requires="wps">
            <w:drawing>
              <wp:anchor distT="0" distB="0" distL="0" distR="0" simplePos="0" relativeHeight="251669504" behindDoc="0" locked="0" layoutInCell="1" allowOverlap="1">
                <wp:simplePos x="0" y="0"/>
                <wp:positionH relativeFrom="column">
                  <wp:posOffset>7008495</wp:posOffset>
                </wp:positionH>
                <wp:positionV relativeFrom="paragraph">
                  <wp:posOffset>2297430</wp:posOffset>
                </wp:positionV>
                <wp:extent cx="127000" cy="271145"/>
                <wp:effectExtent l="0" t="0" r="0" b="0"/>
                <wp:wrapNone/>
                <wp:docPr id="40" name="TextBox 40"/>
                <wp:cNvGraphicFramePr/>
                <a:graphic xmlns:a="http://schemas.openxmlformats.org/drawingml/2006/main">
                  <a:graphicData uri="http://schemas.microsoft.com/office/word/2010/wordprocessingShape">
                    <wps:wsp>
                      <wps:cNvSpPr txBox="1"/>
                      <wps:spPr>
                        <a:xfrm rot="5400000">
                          <a:off x="7009110" y="2297905"/>
                          <a:ext cx="127000" cy="2711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900754C">
                            <w:pPr>
                              <w:spacing w:before="80" w:line="207" w:lineRule="auto"/>
                              <w:ind w:left="20"/>
                              <w:rPr>
                                <w:rFonts w:ascii="Impact" w:hAnsi="Impact" w:eastAsia="Impact" w:cs="Impact"/>
                                <w:sz w:val="31"/>
                                <w:szCs w:val="31"/>
                              </w:rPr>
                            </w:pPr>
                            <w:r>
                              <w:rPr>
                                <w:rFonts w:ascii="Impact" w:hAnsi="Impact" w:eastAsia="Impact" w:cs="Impact"/>
                                <w:b/>
                                <w:bCs/>
                                <w:color w:val="7E7E7E"/>
                                <w:spacing w:val="-4"/>
                                <w:sz w:val="31"/>
                                <w:szCs w:val="31"/>
                              </w:rPr>
                              <w:t>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 o:spid="_x0000_s1026" o:spt="202" type="#_x0000_t202" style="position:absolute;left:0pt;margin-left:551.85pt;margin-top:180.9pt;height:21.35pt;width:10pt;rotation:5898240f;z-index:251669504;mso-width-relative:page;mso-height-relative:page;" filled="f" stroked="f" coordsize="21600,21600" o:gfxdata="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GDtffZAAAADQEAAA8AAAAA&#10;AAAAAQAgAAAAIgAAAGRycy9kb3ducmV2LnhtbFBLAQIUABQAAAAIAIdO4kC57AmdTAIAAKIEAAAO&#10;AAAAAAAAAAEAIAAAACgBAABkcnMvZTJvRG9jLnhtbFBLBQYAAAAABgAGAFkBAADmBQAAAAA=&#10;">
                <v:fill on="f" focussize="0,0"/>
                <v:stroke on="f" weight="0pt" miterlimit="0" joinstyle="miter"/>
                <v:imagedata o:title=""/>
                <o:lock v:ext="edit" aspectratio="f"/>
                <v:textbox inset="0mm,0mm,0mm,0mm">
                  <w:txbxContent>
                    <w:p w14:paraId="1900754C">
                      <w:pPr>
                        <w:spacing w:before="80" w:line="207" w:lineRule="auto"/>
                        <w:ind w:left="20"/>
                        <w:rPr>
                          <w:rFonts w:ascii="Impact" w:hAnsi="Impact" w:eastAsia="Impact" w:cs="Impact"/>
                          <w:sz w:val="31"/>
                          <w:szCs w:val="31"/>
                        </w:rPr>
                      </w:pPr>
                      <w:r>
                        <w:rPr>
                          <w:rFonts w:ascii="Impact" w:hAnsi="Impact" w:eastAsia="Impact" w:cs="Impact"/>
                          <w:b/>
                          <w:bCs/>
                          <w:color w:val="7E7E7E"/>
                          <w:spacing w:val="-4"/>
                          <w:sz w:val="31"/>
                          <w:szCs w:val="31"/>
                        </w:rPr>
                        <w:t>3</w:t>
                      </w:r>
                    </w:p>
                  </w:txbxContent>
                </v:textbox>
              </v:shape>
            </w:pict>
          </mc:Fallback>
        </mc:AlternateContent>
      </w:r>
      <w:r>
        <w:rPr>
          <w:position w:val="-68"/>
        </w:rPr>
        <w:drawing>
          <wp:inline distT="0" distB="0" distL="0" distR="0">
            <wp:extent cx="7019290" cy="216090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6"/>
                    <a:stretch>
                      <a:fillRect/>
                    </a:stretch>
                  </pic:blipFill>
                  <pic:spPr>
                    <a:xfrm>
                      <a:off x="0" y="0"/>
                      <a:ext cx="7019544" cy="2161032"/>
                    </a:xfrm>
                    <a:prstGeom prst="rect">
                      <a:avLst/>
                    </a:prstGeom>
                  </pic:spPr>
                </pic:pic>
              </a:graphicData>
            </a:graphic>
          </wp:inline>
        </w:drawing>
      </w:r>
    </w:p>
    <w:p w14:paraId="30487B41">
      <w:pPr>
        <w:spacing w:line="3403" w:lineRule="exact"/>
        <w:sectPr>
          <w:headerReference r:id="rId8" w:type="default"/>
          <w:footerReference r:id="rId9" w:type="default"/>
          <w:pgSz w:w="11906" w:h="16839"/>
          <w:pgMar w:top="616" w:right="0" w:bottom="573" w:left="420" w:header="136" w:footer="205" w:gutter="0"/>
          <w:cols w:space="720" w:num="1"/>
        </w:sectPr>
      </w:pPr>
    </w:p>
    <w:p w14:paraId="2F198753">
      <w:pPr>
        <w:pStyle w:val="2"/>
        <w:spacing w:line="280" w:lineRule="auto"/>
      </w:pPr>
    </w:p>
    <w:p w14:paraId="087743F4">
      <w:pPr>
        <w:pStyle w:val="2"/>
        <w:spacing w:line="280" w:lineRule="auto"/>
      </w:pPr>
    </w:p>
    <w:p w14:paraId="348898E4">
      <w:pPr>
        <w:pStyle w:val="2"/>
        <w:spacing w:line="280" w:lineRule="auto"/>
      </w:pPr>
    </w:p>
    <w:p w14:paraId="1DC3BBF8">
      <w:pPr>
        <w:pStyle w:val="2"/>
        <w:spacing w:line="281" w:lineRule="auto"/>
      </w:pPr>
    </w:p>
    <w:p w14:paraId="7799E9C2">
      <w:pPr>
        <w:spacing w:line="5882" w:lineRule="exact"/>
        <w:ind w:firstLine="424"/>
      </w:pPr>
      <w:r>
        <w:rPr>
          <w:position w:val="-117"/>
        </w:rPr>
        <w:drawing>
          <wp:inline distT="0" distB="0" distL="0" distR="0">
            <wp:extent cx="6479540" cy="373507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7"/>
                    <a:stretch>
                      <a:fillRect/>
                    </a:stretch>
                  </pic:blipFill>
                  <pic:spPr>
                    <a:xfrm>
                      <a:off x="0" y="0"/>
                      <a:ext cx="6480048" cy="3735323"/>
                    </a:xfrm>
                    <a:prstGeom prst="rect">
                      <a:avLst/>
                    </a:prstGeom>
                  </pic:spPr>
                </pic:pic>
              </a:graphicData>
            </a:graphic>
          </wp:inline>
        </w:drawing>
      </w:r>
    </w:p>
    <w:p w14:paraId="1A587D7C">
      <w:pPr>
        <w:pStyle w:val="2"/>
        <w:spacing w:line="281" w:lineRule="auto"/>
      </w:pPr>
    </w:p>
    <w:p w14:paraId="3E93081F">
      <w:pPr>
        <w:pStyle w:val="2"/>
        <w:spacing w:line="281" w:lineRule="auto"/>
      </w:pPr>
    </w:p>
    <w:p w14:paraId="3D9563BD">
      <w:pPr>
        <w:pStyle w:val="2"/>
        <w:spacing w:before="322"/>
        <w:rPr>
          <w:rFonts w:ascii="黑体" w:hAnsi="黑体" w:eastAsia="黑体" w:cs="黑体"/>
          <w:sz w:val="64"/>
          <w:szCs w:val="64"/>
        </w:rPr>
      </w:pPr>
      <w:r>
        <w:rPr>
          <w:color w:val="7030A0"/>
          <w:position w:val="-36"/>
          <w:sz w:val="112"/>
          <w:szCs w:val="112"/>
        </w:rPr>
        <w:drawing>
          <wp:inline distT="0" distB="0" distL="0" distR="0">
            <wp:extent cx="214630" cy="9144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8"/>
                    <a:stretch>
                      <a:fillRect/>
                    </a:stretch>
                  </pic:blipFill>
                  <pic:spPr>
                    <a:xfrm>
                      <a:off x="0" y="0"/>
                      <a:ext cx="214883" cy="914400"/>
                    </a:xfrm>
                    <a:prstGeom prst="rect">
                      <a:avLst/>
                    </a:prstGeom>
                  </pic:spPr>
                </pic:pic>
              </a:graphicData>
            </a:graphic>
          </wp:inline>
        </w:drawing>
      </w:r>
      <w:r>
        <w:rPr>
          <w:b/>
          <w:bCs/>
          <w:color w:val="7030A0"/>
          <w:spacing w:val="-1"/>
          <w:position w:val="-11"/>
          <w:sz w:val="112"/>
          <w:szCs w:val="112"/>
        </w:rPr>
        <w:t xml:space="preserve"> </w:t>
      </w:r>
      <w:r>
        <w:rPr>
          <w:b/>
          <w:bCs/>
          <w:color w:val="7030A0"/>
          <w:spacing w:val="-12"/>
          <w:position w:val="-11"/>
          <w:sz w:val="112"/>
          <w:szCs w:val="112"/>
        </w:rPr>
        <w:t>P</w:t>
      </w:r>
      <w:r>
        <w:rPr>
          <w:color w:val="7030A0"/>
          <w:spacing w:val="-12"/>
          <w:position w:val="-11"/>
          <w:sz w:val="112"/>
          <w:szCs w:val="112"/>
        </w:rPr>
        <w:t xml:space="preserve">art </w:t>
      </w:r>
      <w:r>
        <w:rPr>
          <w:b/>
          <w:bCs/>
          <w:color w:val="7030A0"/>
          <w:spacing w:val="-12"/>
          <w:position w:val="-11"/>
          <w:sz w:val="112"/>
          <w:szCs w:val="112"/>
        </w:rPr>
        <w:t>01</w:t>
      </w:r>
      <w:r>
        <w:rPr>
          <w:b/>
          <w:bCs/>
          <w:color w:val="7030A0"/>
          <w:spacing w:val="-68"/>
          <w:position w:val="-11"/>
          <w:sz w:val="112"/>
          <w:szCs w:val="112"/>
        </w:rPr>
        <w:t xml:space="preserve"> </w:t>
      </w:r>
      <w:r>
        <w:rPr>
          <w:b/>
          <w:bCs/>
          <w:color w:val="7030A0"/>
          <w:spacing w:val="261"/>
          <w:position w:val="-11"/>
          <w:sz w:val="112"/>
          <w:szCs w:val="112"/>
          <w:shd w:val="clear" w:fill="D7E4BD"/>
        </w:rPr>
        <w:t xml:space="preserve"> </w:t>
      </w:r>
      <w:r>
        <w:rPr>
          <w:rFonts w:ascii="黑体" w:hAnsi="黑体" w:eastAsia="黑体" w:cs="黑体"/>
          <w:color w:val="7030A0"/>
          <w:spacing w:val="-12"/>
          <w:position w:val="11"/>
          <w:sz w:val="64"/>
          <w:szCs w:val="64"/>
          <w:shd w:val="clear" w:fill="D7E4BD"/>
        </w:rPr>
        <w:t>向上攀登，向下求真</w:t>
      </w:r>
      <w:r>
        <w:rPr>
          <w:rFonts w:ascii="黑体" w:hAnsi="黑体" w:eastAsia="黑体" w:cs="黑体"/>
          <w:color w:val="7030A0"/>
          <w:position w:val="11"/>
          <w:sz w:val="64"/>
          <w:szCs w:val="64"/>
          <w:shd w:val="clear" w:fill="D7E4BD"/>
        </w:rPr>
        <w:t xml:space="preserve">  </w:t>
      </w:r>
    </w:p>
    <w:p w14:paraId="0C49F1E0">
      <w:pPr>
        <w:pStyle w:val="2"/>
        <w:spacing w:line="274" w:lineRule="auto"/>
      </w:pPr>
    </w:p>
    <w:p w14:paraId="44EAB289">
      <w:pPr>
        <w:pStyle w:val="2"/>
        <w:spacing w:line="274" w:lineRule="auto"/>
      </w:pPr>
    </w:p>
    <w:p w14:paraId="1DBCFA45">
      <w:pPr>
        <w:pStyle w:val="2"/>
        <w:spacing w:line="1040" w:lineRule="exact"/>
        <w:ind w:firstLine="3995"/>
      </w:pPr>
      <w:r>
        <w:rPr>
          <w:position w:val="-20"/>
        </w:rPr>
        <w:pict>
          <v:group id="_x0000_s1029" o:spid="_x0000_s1029" o:spt="203" style="height:52pt;width:156.15pt;" coordsize="3122,1040">
            <o:lock v:ext="edit"/>
            <v:shape id="_x0000_s1030" o:spid="_x0000_s1030" o:spt="75" type="#_x0000_t75" style="position:absolute;left:37;top:145;height:895;width:3085;" filled="f" stroked="f" coordsize="21600,21600">
              <v:path/>
              <v:fill on="f" focussize="0,0"/>
              <v:stroke on="f"/>
              <v:imagedata r:id="rId39" o:title=""/>
              <o:lock v:ext="edit" aspectratio="t"/>
            </v:shape>
            <v:shape id="_x0000_s1031" o:spid="_x0000_s1031" o:spt="202" type="#_x0000_t202" style="position:absolute;left:1544;top:188;height:700;width:1308;" filled="f" stroked="f" coordsize="21600,21600">
              <v:path/>
              <v:fill on="f" focussize="0,0"/>
              <v:stroke on="f"/>
              <v:imagedata o:title=""/>
              <o:lock v:ext="edit" aspectratio="f"/>
              <v:textbox inset="0mm,0mm,0mm,0mm">
                <w:txbxContent>
                  <w:p w14:paraId="4098CAB5">
                    <w:pPr>
                      <w:spacing w:before="20" w:line="284" w:lineRule="exact"/>
                      <w:ind w:right="21"/>
                      <w:jc w:val="right"/>
                      <w:rPr>
                        <w:rFonts w:ascii="Arial" w:hAnsi="Arial" w:eastAsia="Arial" w:cs="Arial"/>
                        <w:sz w:val="20"/>
                        <w:szCs w:val="20"/>
                      </w:rPr>
                    </w:pPr>
                    <w:r>
                      <w:rPr>
                        <w:rFonts w:ascii="Arial" w:hAnsi="Arial" w:eastAsia="Arial" w:cs="Arial"/>
                        <w:color w:val="FF0000"/>
                        <w:position w:val="1"/>
                        <w:sz w:val="20"/>
                        <w:szCs w:val="20"/>
                      </w:rPr>
                      <w:t>No</w:t>
                    </w:r>
                    <w:r>
                      <w:rPr>
                        <w:rFonts w:ascii="Arial" w:hAnsi="Arial" w:eastAsia="Arial" w:cs="Arial"/>
                        <w:color w:val="FF0000"/>
                        <w:spacing w:val="2"/>
                        <w:position w:val="1"/>
                        <w:sz w:val="20"/>
                        <w:szCs w:val="20"/>
                      </w:rPr>
                      <w:t>.01</w:t>
                    </w:r>
                  </w:p>
                  <w:p w14:paraId="61C9F8E8">
                    <w:pPr>
                      <w:spacing w:before="51" w:line="228" w:lineRule="auto"/>
                      <w:ind w:left="20"/>
                      <w:rPr>
                        <w:rFonts w:ascii="黑体" w:hAnsi="黑体" w:eastAsia="黑体" w:cs="黑体"/>
                        <w:sz w:val="31"/>
                        <w:szCs w:val="31"/>
                      </w:rPr>
                    </w:pPr>
                    <w:r>
                      <w:rPr>
                        <w:rFonts w:ascii="黑体" w:hAnsi="黑体" w:eastAsia="黑体" w:cs="黑体"/>
                        <w:color w:val="7030A0"/>
                        <w:spacing w:val="6"/>
                        <w:sz w:val="31"/>
                        <w:szCs w:val="31"/>
                      </w:rPr>
                      <w:t>岩壁攀岩</w:t>
                    </w:r>
                  </w:p>
                </w:txbxContent>
              </v:textbox>
            </v:shape>
            <v:group id="_x0000_s1032" o:spid="_x0000_s1032" o:spt="203" style="position:absolute;left:0;top:0;height:905;width:793;" coordsize="793,905">
              <o:lock v:ext="edit"/>
              <v:shape id="_x0000_s1033" o:spid="_x0000_s1033" style="position:absolute;left:164;top:160;height:510;width:460;" fillcolor="#F7D04A" filled="t" stroked="f" coordsize="460,510" path="m174,17c55,48,-14,169,17,286c40,373,112,435,196,448c212,509,212,509,212,509c386,463,386,463,386,463c369,401,369,401,369,401c435,348,466,259,443,172c411,55,290,-14,174,17e">
                <v:fill on="t" focussize="0,0"/>
                <v:stroke on="f"/>
                <v:imagedata o:title=""/>
                <o:lock v:ext="edit"/>
              </v:shape>
              <v:shape id="_x0000_s1034" o:spid="_x0000_s1034" style="position:absolute;left:164;top:173;height:497;width:262;" fillcolor="#F3B41B" filled="t" stroked="f" coordsize="262,497" path="m66,261c38,152,97,40,199,0c190,1,182,1,173,4c55,35,-14,157,17,275c40,360,111,422,196,435c212,496,212,496,212,496c262,483,262,483,262,483c246,421,246,421,246,421c163,408,90,347,66,261e">
                <v:fill on="t" focussize="0,0"/>
                <v:stroke on="f"/>
                <v:imagedata o:title=""/>
                <o:lock v:ext="edit"/>
              </v:shape>
              <v:shape id="_x0000_s1035" o:spid="_x0000_s1035" style="position:absolute;left:331;top:605;height:287;width:312;" fillcolor="#62C9CC" filled="t" stroked="f" coordsize="312,287" path="m240,248c142,275,142,275,142,275c97,287,51,261,39,215c0,69,0,69,0,69c259,0,259,0,259,0c298,146,298,146,298,146c311,191,284,237,240,248e">
                <v:fill on="t" focussize="0,0"/>
                <v:stroke on="f"/>
                <v:imagedata o:title=""/>
                <o:lock v:ext="edit"/>
              </v:shape>
              <v:shape id="_x0000_s1036" o:spid="_x0000_s1036" style="position:absolute;left:331;top:661;height:232;width:192;" fillcolor="#50A9A9" filled="t" stroked="f" coordsize="192,232" path="m58,168c94,159,94,159,94,159c92,154,90,151,89,146c50,0,50,0,50,0c0,13,0,13,0,13c39,159,39,159,39,159c51,204,97,231,142,219c192,206,192,206,192,206c176,210,159,209,143,204c138,205,138,205,138,205c106,214,72,197,58,168e">
                <v:fill on="t" focussize="0,0"/>
                <v:stroke on="f"/>
                <v:imagedata o:title=""/>
                <o:lock v:ext="edit"/>
              </v:shape>
              <v:shape id="_x0000_s1037" o:spid="_x0000_s1037" style="position:absolute;left:153;top:147;height:759;width:504;" fillcolor="#000000" filled="t" stroked="f" coordsize="504,759" path="m180,17c132,30,91,56,60,92c55,99,56,108,62,112c68,117,76,116,81,111c109,78,146,54,187,43c297,14,411,79,441,188c462,268,434,352,370,403c367,406,364,413,366,418c377,458,377,458,377,458c360,462,360,462,360,462c311,280,311,280,311,280c335,273,335,273,335,273c353,269,365,255,367,236c369,220,360,203,344,195c331,188,331,188,331,188c316,180,299,182,285,192c272,204,267,220,271,236c278,259,278,259,278,259c217,275,217,275,217,275c211,253,211,253,211,253c207,236,194,225,177,221c160,219,145,226,135,241c126,254,126,254,126,254c117,268,118,287,128,300c139,315,155,322,173,317c197,310,197,310,197,310c246,493,246,493,246,493c229,497,229,497,229,497c219,457,219,457,219,457c217,452,213,448,208,446c128,434,62,375,41,296c29,250,32,203,51,159c55,153,51,144,44,141c37,137,29,141,26,149c4,198,0,253,13,303c36,390,107,456,195,473c203,504,203,504,203,504c173,512,173,512,173,512c165,514,161,522,163,530c202,676,202,676,202,676c216,729,270,759,323,745c421,718,421,718,421,718c472,705,504,652,490,599c480,561,480,561,480,561c478,553,470,549,462,551c455,553,451,561,453,568c460,593,460,593,460,593c226,656,226,656,226,656c213,608,213,608,213,608c410,556,410,556,410,556c417,554,422,546,420,538c418,530,410,527,402,529c206,582,206,582,206,582c194,536,194,536,194,536c428,474,428,474,428,474c434,496,434,496,434,496c436,504,443,509,450,507c458,505,463,497,461,489c451,453,451,453,451,453c449,445,441,441,433,443c404,450,404,450,404,450c396,419,396,419,396,419c462,359,490,268,467,181c434,57,305,-16,180,17e">
                <v:fill on="t" focussize="0,0"/>
                <v:stroke on="f"/>
                <v:imagedata o:title=""/>
                <o:lock v:ext="edit"/>
              </v:shape>
              <v:shape id="_x0000_s1038" o:spid="_x0000_s1038" style="position:absolute;left:365;top:197;height:116;width:116;" fillcolor="#FEE7BE" filled="t" stroked="f" coordsize="116,116" path="m107,44c101,16,72,0,44,7c16,15,0,43,7,71c14,99,43,115,71,107c99,100,116,71,107,44e">
                <v:fill on="t" focussize="0,0"/>
                <v:stroke on="f"/>
                <v:imagedata o:title=""/>
                <o:lock v:ext="edit"/>
              </v:shape>
              <v:shape id="_x0000_s1039" o:spid="_x0000_s1039" style="position:absolute;left:298;top:394;height:240;width:190;" fillcolor="#F7D04A" filled="t" stroked="f" coordsize="190,240" path="m81,56c140,40,140,40,140,40c189,222,189,222,189,222c129,239,129,239,129,238l81,56xm21,42c9,46,0,32,6,22c14,9,14,9,14,9c20,0,36,2,39,13c45,36,45,36,45,36c21,42,21,42,21,42e">
                <v:fill on="t" focussize="0,0"/>
                <v:stroke on="f"/>
                <v:imagedata o:title=""/>
                <o:lock v:ext="edit"/>
              </v:shape>
              <v:shape id="_x0000_s1040" o:spid="_x0000_s1040" style="position:absolute;left:425;top:770;height:95;width:195;" fillcolor="#62C9CC" filled="t" stroked="f" coordsize="195,95" path="m0,50c9,72,28,86,49,94c142,69,142,69,142,69c174,60,194,30,192,0l0,50e">
                <v:fill on="t" focussize="0,0"/>
                <v:stroke on="f"/>
                <v:imagedata o:title=""/>
                <o:lock v:ext="edit"/>
              </v:shape>
              <v:shape id="_x0000_s1041" o:spid="_x0000_s1041" style="position:absolute;left:388;top:820;height:55;width:86;" fillcolor="#50A9A9" filled="t" stroked="f" coordsize="86,55" path="m36,0c0,10,0,10,0,10c14,38,48,54,80,45c85,44,85,44,85,44c64,36,46,21,36,0e">
                <v:fill on="t" focussize="0,0"/>
                <v:stroke on="f"/>
                <v:imagedata o:title=""/>
                <o:lock v:ext="edit"/>
              </v:shape>
              <v:shape id="_x0000_s1042" o:spid="_x0000_s1042" style="position:absolute;left:450;top:357;height:41;width:44;" fillcolor="#F7D04A" filled="t" stroked="f" coordsize="44,41" path="m1,18c0,10,5,6,7,4c8,2,14,0,21,3c35,9,35,9,35,9c43,13,42,21,43,23c42,26,40,33,31,35c8,41,8,41,8,41c2,19,2,19,1,18e">
                <v:fill on="t" focussize="0,0"/>
                <v:stroke on="f"/>
                <v:imagedata o:title=""/>
                <o:lock v:ext="edit"/>
              </v:shape>
              <v:shape id="_x0000_s1043" o:spid="_x0000_s1043" style="position:absolute;left:0;top:0;height:688;width:793;" fillcolor="#000000" filled="t" stroked="f" coordsize="793,688" path="m317,102c326,102,329,95,327,88c307,11,307,11,307,11c305,3,298,0,291,2c283,4,278,10,280,18c301,95,301,95,301,95c303,102,310,106,317,102m163,182c169,188,178,187,184,181c189,175,188,167,183,163c127,106,127,106,127,106c122,101,112,102,107,107c102,112,101,121,106,126l163,182xm96,299c18,280,18,280,18,280c11,278,4,281,2,288c0,297,3,304,12,306c87,326,87,326,87,326c95,328,104,323,105,315c105,308,101,301,96,299m106,472c103,464,95,459,87,461c12,481,12,481,12,481c4,483,0,491,2,499c4,506,12,511,19,509c95,489,95,489,95,489c102,487,107,479,106,472m163,606c107,661,107,661,107,661c102,666,101,675,105,680c111,687,121,687,126,681c183,626,183,626,183,626c188,620,188,611,183,605c177,600,168,600,163,606m780,482c703,461,703,461,703,461c695,459,688,463,686,471c684,478,688,486,696,488c772,508,772,508,772,508c779,510,789,505,789,497c790,490,785,483,780,482m773,278c696,299,696,299,696,299c689,301,684,308,686,315c688,323,696,327,703,326c780,305,780,305,780,305c787,303,792,295,790,288c788,280,780,277,773,278m622,186c625,185,627,183,628,181c684,126,684,126,684,126c690,120,690,112,685,107c679,100,670,101,664,107c609,162,609,162,609,162c604,167,603,176,609,181c613,185,617,187,622,186m473,105c481,106,489,101,491,94c511,18,511,18,511,18c513,11,508,3,501,2c494,0,485,3,483,11c463,88,463,88,463,88c461,95,466,102,473,105e">
                <v:fill on="t" focussize="0,0"/>
                <v:stroke on="f"/>
                <v:imagedata o:title=""/>
                <o:lock v:ext="edit"/>
              </v:shape>
            </v:group>
            <w10:wrap type="none"/>
            <w10:anchorlock/>
          </v:group>
        </w:pict>
      </w:r>
    </w:p>
    <w:p w14:paraId="321E64F1">
      <w:pPr>
        <w:pStyle w:val="2"/>
        <w:spacing w:line="349" w:lineRule="auto"/>
      </w:pPr>
    </w:p>
    <w:p w14:paraId="5C7301E4">
      <w:pPr>
        <w:spacing w:before="85" w:line="205" w:lineRule="auto"/>
        <w:ind w:left="46"/>
        <w:rPr>
          <w:rFonts w:ascii="微软雅黑" w:hAnsi="微软雅黑" w:eastAsia="微软雅黑" w:cs="微软雅黑"/>
          <w:sz w:val="20"/>
          <w:szCs w:val="20"/>
        </w:rPr>
      </w:pPr>
      <w:r>
        <w:rPr>
          <w:rFonts w:ascii="微软雅黑" w:hAnsi="微软雅黑" w:eastAsia="微软雅黑" w:cs="微软雅黑"/>
          <w:color w:val="0070C0"/>
          <w:position w:val="-3"/>
          <w:sz w:val="20"/>
          <w:szCs w:val="20"/>
        </w:rPr>
        <w:drawing>
          <wp:inline distT="0" distB="0" distL="0" distR="0">
            <wp:extent cx="93980" cy="14668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0"/>
                    <a:stretch>
                      <a:fillRect/>
                    </a:stretch>
                  </pic:blipFill>
                  <pic:spPr>
                    <a:xfrm>
                      <a:off x="0" y="0"/>
                      <a:ext cx="94227" cy="147048"/>
                    </a:xfrm>
                    <a:prstGeom prst="rect">
                      <a:avLst/>
                    </a:prstGeom>
                  </pic:spPr>
                </pic:pic>
              </a:graphicData>
            </a:graphic>
          </wp:inline>
        </w:drawing>
      </w:r>
      <w:r>
        <w:rPr>
          <w:rFonts w:ascii="微软雅黑" w:hAnsi="微软雅黑" w:eastAsia="微软雅黑" w:cs="微软雅黑"/>
          <w:b/>
          <w:bCs/>
          <w:color w:val="0070C0"/>
          <w:spacing w:val="5"/>
          <w:sz w:val="20"/>
          <w:szCs w:val="20"/>
        </w:rPr>
        <w:t xml:space="preserve">    </w:t>
      </w:r>
      <w:r>
        <w:rPr>
          <w:rFonts w:ascii="微软雅黑" w:hAnsi="微软雅黑" w:eastAsia="微软雅黑" w:cs="微软雅黑"/>
          <w:b/>
          <w:bCs/>
          <w:color w:val="0070C0"/>
          <w:spacing w:val="7"/>
          <w:sz w:val="20"/>
          <w:szCs w:val="20"/>
        </w:rPr>
        <w:t>攀岩研学课程</w:t>
      </w:r>
      <w:r>
        <w:rPr>
          <w:rFonts w:ascii="微软雅黑" w:hAnsi="微软雅黑" w:eastAsia="微软雅黑" w:cs="微软雅黑"/>
          <w:b/>
          <w:bCs/>
          <w:color w:val="0070C0"/>
          <w:spacing w:val="-21"/>
          <w:sz w:val="20"/>
          <w:szCs w:val="20"/>
        </w:rPr>
        <w:t xml:space="preserve"> </w:t>
      </w:r>
      <w:r>
        <w:rPr>
          <w:rFonts w:ascii="微软雅黑" w:hAnsi="微软雅黑" w:eastAsia="微软雅黑" w:cs="微软雅黑"/>
          <w:b/>
          <w:bCs/>
          <w:color w:val="0070C0"/>
          <w:spacing w:val="7"/>
          <w:sz w:val="20"/>
          <w:szCs w:val="20"/>
        </w:rPr>
        <w:t>：岩壁上的成长课堂</w:t>
      </w:r>
    </w:p>
    <w:p w14:paraId="1D78B65D">
      <w:pPr>
        <w:spacing w:before="139" w:line="205" w:lineRule="auto"/>
        <w:ind w:left="46"/>
        <w:rPr>
          <w:rFonts w:ascii="微软雅黑" w:hAnsi="微软雅黑" w:eastAsia="微软雅黑" w:cs="微软雅黑"/>
          <w:sz w:val="20"/>
          <w:szCs w:val="20"/>
        </w:rPr>
      </w:pPr>
      <w:r>
        <w:rPr>
          <w:rFonts w:ascii="微软雅黑" w:hAnsi="微软雅黑" w:eastAsia="微软雅黑" w:cs="微软雅黑"/>
          <w:color w:val="C00000"/>
          <w:position w:val="-3"/>
          <w:sz w:val="20"/>
          <w:szCs w:val="20"/>
        </w:rPr>
        <w:drawing>
          <wp:inline distT="0" distB="0" distL="0" distR="0">
            <wp:extent cx="106680" cy="14668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41"/>
                    <a:stretch>
                      <a:fillRect/>
                    </a:stretch>
                  </pic:blipFill>
                  <pic:spPr>
                    <a:xfrm>
                      <a:off x="0" y="0"/>
                      <a:ext cx="107100" cy="147048"/>
                    </a:xfrm>
                    <a:prstGeom prst="rect">
                      <a:avLst/>
                    </a:prstGeom>
                  </pic:spPr>
                </pic:pic>
              </a:graphicData>
            </a:graphic>
          </wp:inline>
        </w:drawing>
      </w:r>
      <w:r>
        <w:rPr>
          <w:rFonts w:ascii="微软雅黑" w:hAnsi="微软雅黑" w:eastAsia="微软雅黑" w:cs="微软雅黑"/>
          <w:color w:val="C00000"/>
          <w:spacing w:val="1"/>
          <w:sz w:val="20"/>
          <w:szCs w:val="20"/>
        </w:rPr>
        <w:t xml:space="preserve">    </w:t>
      </w:r>
      <w:r>
        <w:rPr>
          <w:rFonts w:ascii="微软雅黑" w:hAnsi="微软雅黑" w:eastAsia="微软雅黑" w:cs="微软雅黑"/>
          <w:color w:val="C00000"/>
          <w:spacing w:val="2"/>
          <w:sz w:val="20"/>
          <w:szCs w:val="20"/>
        </w:rPr>
        <w:t>课程简介</w:t>
      </w:r>
      <w:r>
        <w:rPr>
          <w:rFonts w:ascii="微软雅黑" w:hAnsi="微软雅黑" w:eastAsia="微软雅黑" w:cs="微软雅黑"/>
          <w:color w:val="C00000"/>
          <w:spacing w:val="-16"/>
          <w:sz w:val="20"/>
          <w:szCs w:val="20"/>
        </w:rPr>
        <w:t xml:space="preserve"> </w:t>
      </w:r>
      <w:r>
        <w:rPr>
          <w:rFonts w:ascii="微软雅黑" w:hAnsi="微软雅黑" w:eastAsia="微软雅黑" w:cs="微软雅黑"/>
          <w:color w:val="C00000"/>
          <w:spacing w:val="2"/>
          <w:sz w:val="20"/>
          <w:szCs w:val="20"/>
        </w:rPr>
        <w:t>：垂直课堂</w:t>
      </w:r>
      <w:r>
        <w:rPr>
          <w:rFonts w:ascii="微软雅黑" w:hAnsi="微软雅黑" w:eastAsia="微软雅黑" w:cs="微软雅黑"/>
          <w:color w:val="C00000"/>
          <w:spacing w:val="-27"/>
          <w:sz w:val="20"/>
          <w:szCs w:val="20"/>
        </w:rPr>
        <w:t xml:space="preserve"> </w:t>
      </w:r>
      <w:r>
        <w:rPr>
          <w:rFonts w:ascii="微软雅黑" w:hAnsi="微软雅黑" w:eastAsia="微软雅黑" w:cs="微软雅黑"/>
          <w:color w:val="C00000"/>
          <w:spacing w:val="2"/>
          <w:sz w:val="20"/>
          <w:szCs w:val="20"/>
        </w:rPr>
        <w:t>，</w:t>
      </w:r>
      <w:r>
        <w:rPr>
          <w:rFonts w:ascii="微软雅黑" w:hAnsi="微软雅黑" w:eastAsia="微软雅黑" w:cs="微软雅黑"/>
          <w:color w:val="C00000"/>
          <w:spacing w:val="-33"/>
          <w:sz w:val="20"/>
          <w:szCs w:val="20"/>
        </w:rPr>
        <w:t xml:space="preserve"> </w:t>
      </w:r>
      <w:r>
        <w:rPr>
          <w:rFonts w:ascii="微软雅黑" w:hAnsi="微软雅黑" w:eastAsia="微软雅黑" w:cs="微软雅黑"/>
          <w:color w:val="C00000"/>
          <w:spacing w:val="2"/>
          <w:sz w:val="20"/>
          <w:szCs w:val="20"/>
        </w:rPr>
        <w:t>向上成长</w:t>
      </w:r>
    </w:p>
    <w:p w14:paraId="1C05B813">
      <w:pPr>
        <w:spacing w:before="149" w:line="309" w:lineRule="auto"/>
        <w:ind w:left="31" w:right="455" w:firstLine="420"/>
        <w:jc w:val="both"/>
        <w:rPr>
          <w:rFonts w:ascii="微软雅黑" w:hAnsi="微软雅黑" w:eastAsia="微软雅黑" w:cs="微软雅黑"/>
          <w:sz w:val="20"/>
          <w:szCs w:val="20"/>
        </w:rPr>
      </w:pPr>
      <w:r>
        <w:rPr>
          <w:rFonts w:ascii="微软雅黑" w:hAnsi="微软雅黑" w:eastAsia="微软雅黑" w:cs="微软雅黑"/>
          <w:color w:val="262626"/>
          <w:spacing w:val="11"/>
          <w:sz w:val="20"/>
          <w:szCs w:val="20"/>
        </w:rPr>
        <w:t>本课程将攀岩运动与英西峰林独特的喀斯特地貌探索相结合</w:t>
      </w:r>
      <w:r>
        <w:rPr>
          <w:rFonts w:ascii="微软雅黑" w:hAnsi="微软雅黑" w:eastAsia="微软雅黑" w:cs="微软雅黑"/>
          <w:color w:val="262626"/>
          <w:spacing w:val="-26"/>
          <w:sz w:val="20"/>
          <w:szCs w:val="20"/>
        </w:rPr>
        <w:t xml:space="preserve"> </w:t>
      </w:r>
      <w:r>
        <w:rPr>
          <w:rFonts w:ascii="微软雅黑" w:hAnsi="微软雅黑" w:eastAsia="微软雅黑" w:cs="微软雅黑"/>
          <w:color w:val="262626"/>
          <w:spacing w:val="11"/>
          <w:sz w:val="20"/>
          <w:szCs w:val="20"/>
        </w:rPr>
        <w:t>，为学员打造一个融合户外</w:t>
      </w:r>
      <w:r>
        <w:rPr>
          <w:rFonts w:ascii="微软雅黑" w:hAnsi="微软雅黑" w:eastAsia="微软雅黑" w:cs="微软雅黑"/>
          <w:color w:val="262626"/>
          <w:spacing w:val="10"/>
          <w:sz w:val="20"/>
          <w:szCs w:val="20"/>
        </w:rPr>
        <w:t>挑战、地质学习与团队协作的深度研学体验。学员将在专业教练指导下</w:t>
      </w:r>
      <w:r>
        <w:rPr>
          <w:rFonts w:ascii="微软雅黑" w:hAnsi="微软雅黑" w:eastAsia="微软雅黑" w:cs="微软雅黑"/>
          <w:color w:val="262626"/>
          <w:spacing w:val="-23"/>
          <w:sz w:val="20"/>
          <w:szCs w:val="20"/>
        </w:rPr>
        <w:t xml:space="preserve"> </w:t>
      </w:r>
      <w:r>
        <w:rPr>
          <w:rFonts w:ascii="微软雅黑" w:hAnsi="微软雅黑" w:eastAsia="微软雅黑" w:cs="微软雅黑"/>
          <w:color w:val="262626"/>
          <w:spacing w:val="10"/>
          <w:sz w:val="20"/>
          <w:szCs w:val="20"/>
        </w:rPr>
        <w:t>，学习攀岩技能</w:t>
      </w:r>
      <w:r>
        <w:rPr>
          <w:rFonts w:ascii="微软雅黑" w:hAnsi="微软雅黑" w:eastAsia="微软雅黑" w:cs="微软雅黑"/>
          <w:color w:val="262626"/>
          <w:spacing w:val="-23"/>
          <w:sz w:val="20"/>
          <w:szCs w:val="20"/>
        </w:rPr>
        <w:t xml:space="preserve"> </w:t>
      </w:r>
      <w:r>
        <w:rPr>
          <w:rFonts w:ascii="微软雅黑" w:hAnsi="微软雅黑" w:eastAsia="微软雅黑" w:cs="微软雅黑"/>
          <w:color w:val="262626"/>
          <w:spacing w:val="9"/>
          <w:sz w:val="20"/>
          <w:szCs w:val="20"/>
        </w:rPr>
        <w:t>，</w:t>
      </w:r>
      <w:r>
        <w:rPr>
          <w:rFonts w:ascii="微软雅黑" w:hAnsi="微软雅黑" w:eastAsia="微软雅黑" w:cs="微软雅黑"/>
          <w:color w:val="262626"/>
          <w:spacing w:val="-34"/>
          <w:sz w:val="20"/>
          <w:szCs w:val="20"/>
        </w:rPr>
        <w:t xml:space="preserve"> </w:t>
      </w:r>
      <w:r>
        <w:rPr>
          <w:rFonts w:ascii="微软雅黑" w:hAnsi="微软雅黑" w:eastAsia="微软雅黑" w:cs="微软雅黑"/>
          <w:color w:val="262626"/>
          <w:spacing w:val="9"/>
          <w:sz w:val="20"/>
          <w:szCs w:val="20"/>
        </w:rPr>
        <w:t>同时在这片自然雕塑的壮丽课堂中培养坚韧意志、风险意</w:t>
      </w:r>
      <w:r>
        <w:rPr>
          <w:rFonts w:ascii="微软雅黑" w:hAnsi="微软雅黑" w:eastAsia="微软雅黑" w:cs="微软雅黑"/>
          <w:color w:val="262626"/>
          <w:spacing w:val="7"/>
          <w:sz w:val="20"/>
          <w:szCs w:val="20"/>
        </w:rPr>
        <w:t>识和团队精神。</w:t>
      </w:r>
    </w:p>
    <w:p w14:paraId="7197B499">
      <w:pPr>
        <w:pStyle w:val="2"/>
        <w:spacing w:line="277" w:lineRule="auto"/>
      </w:pPr>
    </w:p>
    <w:p w14:paraId="067487A0">
      <w:pPr>
        <w:spacing w:before="87" w:line="225" w:lineRule="auto"/>
        <w:ind w:left="46"/>
        <w:rPr>
          <w:rFonts w:ascii="微软雅黑" w:hAnsi="微软雅黑" w:eastAsia="微软雅黑" w:cs="微软雅黑"/>
          <w:sz w:val="20"/>
          <w:szCs w:val="20"/>
        </w:rPr>
      </w:pPr>
      <w:r>
        <w:rPr>
          <w:rFonts w:ascii="微软雅黑" w:hAnsi="微软雅黑" w:eastAsia="微软雅黑" w:cs="微软雅黑"/>
          <w:color w:val="C00000"/>
          <w:position w:val="-4"/>
          <w:sz w:val="20"/>
          <w:szCs w:val="20"/>
        </w:rPr>
        <w:drawing>
          <wp:inline distT="0" distB="0" distL="0" distR="0">
            <wp:extent cx="106680" cy="14668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41"/>
                    <a:stretch>
                      <a:fillRect/>
                    </a:stretch>
                  </pic:blipFill>
                  <pic:spPr>
                    <a:xfrm>
                      <a:off x="0" y="0"/>
                      <a:ext cx="107100" cy="147048"/>
                    </a:xfrm>
                    <a:prstGeom prst="rect">
                      <a:avLst/>
                    </a:prstGeom>
                  </pic:spPr>
                </pic:pic>
              </a:graphicData>
            </a:graphic>
          </wp:inline>
        </w:drawing>
      </w:r>
      <w:r>
        <w:rPr>
          <w:rFonts w:ascii="微软雅黑" w:hAnsi="微软雅黑" w:eastAsia="微软雅黑" w:cs="微软雅黑"/>
          <w:color w:val="C00000"/>
          <w:sz w:val="20"/>
          <w:szCs w:val="20"/>
        </w:rPr>
        <w:t xml:space="preserve">    </w:t>
      </w:r>
      <w:r>
        <w:rPr>
          <w:rFonts w:ascii="微软雅黑" w:hAnsi="微软雅黑" w:eastAsia="微软雅黑" w:cs="微软雅黑"/>
          <w:color w:val="C00000"/>
          <w:spacing w:val="4"/>
          <w:sz w:val="20"/>
          <w:szCs w:val="20"/>
        </w:rPr>
        <w:t>课程 3 环节</w:t>
      </w:r>
      <w:r>
        <w:rPr>
          <w:rFonts w:ascii="微软雅黑" w:hAnsi="微软雅黑" w:eastAsia="微软雅黑" w:cs="微软雅黑"/>
          <w:color w:val="C00000"/>
          <w:spacing w:val="-18"/>
          <w:sz w:val="20"/>
          <w:szCs w:val="20"/>
        </w:rPr>
        <w:t xml:space="preserve"> </w:t>
      </w:r>
      <w:r>
        <w:rPr>
          <w:rFonts w:ascii="微软雅黑" w:hAnsi="微软雅黑" w:eastAsia="微软雅黑" w:cs="微软雅黑"/>
          <w:color w:val="C00000"/>
          <w:spacing w:val="4"/>
          <w:sz w:val="20"/>
          <w:szCs w:val="20"/>
        </w:rPr>
        <w:t>：从认知到攀登</w:t>
      </w:r>
    </w:p>
    <w:p w14:paraId="7390480B">
      <w:pPr>
        <w:spacing w:before="110" w:line="234" w:lineRule="auto"/>
        <w:ind w:left="50"/>
        <w:rPr>
          <w:rFonts w:ascii="微软雅黑" w:hAnsi="微软雅黑" w:eastAsia="微软雅黑" w:cs="微软雅黑"/>
          <w:sz w:val="20"/>
          <w:szCs w:val="20"/>
        </w:rPr>
      </w:pPr>
      <w:r>
        <w:rPr>
          <w:rFonts w:ascii="微软雅黑" w:hAnsi="微软雅黑" w:eastAsia="微软雅黑" w:cs="微软雅黑"/>
          <w:color w:val="262626"/>
          <w:spacing w:val="5"/>
          <w:sz w:val="20"/>
          <w:szCs w:val="20"/>
        </w:rPr>
        <w:t>1.    安全认知与装备讲解</w:t>
      </w:r>
    </w:p>
    <w:p w14:paraId="7FAAF6F6">
      <w:pPr>
        <w:spacing w:before="81" w:line="229" w:lineRule="auto"/>
        <w:ind w:left="468"/>
        <w:rPr>
          <w:rFonts w:ascii="仿宋" w:hAnsi="仿宋" w:eastAsia="仿宋" w:cs="仿宋"/>
          <w:sz w:val="20"/>
          <w:szCs w:val="20"/>
        </w:rPr>
      </w:pPr>
      <w:r>
        <mc:AlternateContent>
          <mc:Choice Requires="wps">
            <w:drawing>
              <wp:anchor distT="0" distB="0" distL="0" distR="0" simplePos="0" relativeHeight="251670528" behindDoc="0" locked="0" layoutInCell="1" allowOverlap="1">
                <wp:simplePos x="0" y="0"/>
                <wp:positionH relativeFrom="column">
                  <wp:posOffset>7006590</wp:posOffset>
                </wp:positionH>
                <wp:positionV relativeFrom="paragraph">
                  <wp:posOffset>475615</wp:posOffset>
                </wp:positionV>
                <wp:extent cx="125730" cy="271145"/>
                <wp:effectExtent l="0" t="0" r="0" b="0"/>
                <wp:wrapNone/>
                <wp:docPr id="58" name="TextBox 58"/>
                <wp:cNvGraphicFramePr/>
                <a:graphic xmlns:a="http://schemas.openxmlformats.org/drawingml/2006/main">
                  <a:graphicData uri="http://schemas.microsoft.com/office/word/2010/wordprocessingShape">
                    <wps:wsp>
                      <wps:cNvSpPr txBox="1"/>
                      <wps:spPr>
                        <a:xfrm rot="5400000">
                          <a:off x="7007000" y="475805"/>
                          <a:ext cx="125729" cy="2711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AA23E18">
                            <w:pPr>
                              <w:spacing w:before="85" w:line="204" w:lineRule="auto"/>
                              <w:ind w:left="20"/>
                              <w:rPr>
                                <w:rFonts w:ascii="Impact" w:hAnsi="Impact" w:eastAsia="Impact" w:cs="Impact"/>
                                <w:sz w:val="31"/>
                                <w:szCs w:val="31"/>
                              </w:rPr>
                            </w:pPr>
                            <w:r>
                              <w:rPr>
                                <w:rFonts w:ascii="Impact" w:hAnsi="Impact" w:eastAsia="Impact" w:cs="Impact"/>
                                <w:b/>
                                <w:bCs/>
                                <w:color w:val="7E7E7E"/>
                                <w:spacing w:val="-1"/>
                                <w:sz w:val="31"/>
                                <w:szCs w:val="31"/>
                              </w:rPr>
                              <w:t>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 o:spid="_x0000_s1026" o:spt="202" type="#_x0000_t202" style="position:absolute;left:0pt;margin-left:551.7pt;margin-top:37.45pt;height:21.35pt;width:9.9pt;rotation:5898240f;z-index:251670528;mso-width-relative:page;mso-height-relative:page;" filled="f" stroked="f" coordsize="21600,21600" o:gfxdata="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JwSGg2QAAAAwBAAAPAAAA&#10;AAAAAAEAIAAAACIAAABkcnMvZG93bnJldi54bWxQSwECFAAUAAAACACHTuJAaSoRg00CAAChBAAA&#10;DgAAAAAAAAABACAAAAAoAQAAZHJzL2Uyb0RvYy54bWxQSwUGAAAAAAYABgBZAQAA5wUAAAAA&#10;">
                <v:fill on="f" focussize="0,0"/>
                <v:stroke on="f" weight="0pt" miterlimit="0" joinstyle="miter"/>
                <v:imagedata o:title=""/>
                <o:lock v:ext="edit" aspectratio="f"/>
                <v:textbox inset="0mm,0mm,0mm,0mm">
                  <w:txbxContent>
                    <w:p w14:paraId="0AA23E18">
                      <w:pPr>
                        <w:spacing w:before="85" w:line="204" w:lineRule="auto"/>
                        <w:ind w:left="20"/>
                        <w:rPr>
                          <w:rFonts w:ascii="Impact" w:hAnsi="Impact" w:eastAsia="Impact" w:cs="Impact"/>
                          <w:sz w:val="31"/>
                          <w:szCs w:val="31"/>
                        </w:rPr>
                      </w:pPr>
                      <w:r>
                        <w:rPr>
                          <w:rFonts w:ascii="Impact" w:hAnsi="Impact" w:eastAsia="Impact" w:cs="Impact"/>
                          <w:b/>
                          <w:bCs/>
                          <w:color w:val="7E7E7E"/>
                          <w:spacing w:val="-1"/>
                          <w:sz w:val="31"/>
                          <w:szCs w:val="31"/>
                        </w:rPr>
                        <w:t>4</w:t>
                      </w:r>
                    </w:p>
                  </w:txbxContent>
                </v:textbox>
              </v:shape>
            </w:pict>
          </mc:Fallback>
        </mc:AlternateContent>
      </w:r>
      <w:r>
        <w:rPr>
          <w:rFonts w:ascii="仿宋" w:hAnsi="仿宋" w:eastAsia="仿宋" w:cs="仿宋"/>
          <w:color w:val="262626"/>
          <w:spacing w:val="8"/>
          <w:sz w:val="20"/>
          <w:szCs w:val="20"/>
        </w:rPr>
        <w:t>主教练用</w:t>
      </w:r>
      <w:r>
        <w:rPr>
          <w:rFonts w:ascii="仿宋" w:hAnsi="仿宋" w:eastAsia="仿宋" w:cs="仿宋"/>
          <w:color w:val="262626"/>
          <w:spacing w:val="-20"/>
          <w:sz w:val="20"/>
          <w:szCs w:val="20"/>
        </w:rPr>
        <w:t xml:space="preserve"> </w:t>
      </w:r>
      <w:r>
        <w:rPr>
          <w:rFonts w:ascii="仿宋" w:hAnsi="仿宋" w:eastAsia="仿宋" w:cs="仿宋"/>
          <w:color w:val="262626"/>
          <w:spacing w:val="8"/>
          <w:sz w:val="20"/>
          <w:szCs w:val="20"/>
        </w:rPr>
        <w:t>10</w:t>
      </w:r>
      <w:r>
        <w:rPr>
          <w:rFonts w:ascii="仿宋" w:hAnsi="仿宋" w:eastAsia="仿宋" w:cs="仿宋"/>
          <w:color w:val="262626"/>
          <w:spacing w:val="-32"/>
          <w:sz w:val="20"/>
          <w:szCs w:val="20"/>
        </w:rPr>
        <w:t xml:space="preserve"> </w:t>
      </w:r>
      <w:r>
        <w:rPr>
          <w:rFonts w:ascii="仿宋" w:hAnsi="仿宋" w:eastAsia="仿宋" w:cs="仿宋"/>
          <w:color w:val="262626"/>
          <w:spacing w:val="8"/>
          <w:sz w:val="20"/>
          <w:szCs w:val="20"/>
        </w:rPr>
        <w:t>分钟系统讲解安全带、主锁、绳索等核心装备的功能与安全规范，通过标准穿戴示范，让学员建立安全</w:t>
      </w:r>
    </w:p>
    <w:p w14:paraId="1B09842C">
      <w:pPr>
        <w:spacing w:line="229" w:lineRule="auto"/>
        <w:rPr>
          <w:rFonts w:ascii="仿宋" w:hAnsi="仿宋" w:eastAsia="仿宋" w:cs="仿宋"/>
          <w:sz w:val="20"/>
          <w:szCs w:val="20"/>
        </w:rPr>
        <w:sectPr>
          <w:headerReference r:id="rId10" w:type="default"/>
          <w:footerReference r:id="rId11" w:type="default"/>
          <w:pgSz w:w="11906" w:h="16839"/>
          <w:pgMar w:top="616" w:right="0" w:bottom="573" w:left="424" w:header="136" w:footer="205" w:gutter="0"/>
          <w:cols w:space="720" w:num="1"/>
        </w:sectPr>
      </w:pPr>
    </w:p>
    <w:p w14:paraId="6587C60B">
      <w:pPr>
        <w:pStyle w:val="2"/>
        <w:spacing w:line="253" w:lineRule="auto"/>
      </w:pPr>
    </w:p>
    <w:p w14:paraId="2850B292">
      <w:pPr>
        <w:pStyle w:val="2"/>
        <w:spacing w:line="254" w:lineRule="auto"/>
      </w:pPr>
    </w:p>
    <w:p w14:paraId="34789B9D">
      <w:pPr>
        <w:pStyle w:val="2"/>
        <w:spacing w:line="254" w:lineRule="auto"/>
      </w:pPr>
    </w:p>
    <w:p w14:paraId="0D8093FB">
      <w:pPr>
        <w:spacing w:before="65" w:line="231" w:lineRule="auto"/>
        <w:ind w:left="462"/>
        <w:rPr>
          <w:rFonts w:ascii="仿宋" w:hAnsi="仿宋" w:eastAsia="仿宋" w:cs="仿宋"/>
          <w:sz w:val="20"/>
          <w:szCs w:val="20"/>
        </w:rPr>
      </w:pPr>
      <w:r>
        <w:rPr>
          <w:rFonts w:ascii="仿宋" w:hAnsi="仿宋" w:eastAsia="仿宋" w:cs="仿宋"/>
          <w:color w:val="262626"/>
          <w:spacing w:val="7"/>
          <w:sz w:val="20"/>
          <w:szCs w:val="20"/>
        </w:rPr>
        <w:t>攀登的第一道防线。</w:t>
      </w:r>
    </w:p>
    <w:p w14:paraId="5B16EF47">
      <w:pPr>
        <w:spacing w:before="91" w:line="235" w:lineRule="auto"/>
        <w:ind w:left="40"/>
        <w:rPr>
          <w:rFonts w:ascii="微软雅黑" w:hAnsi="微软雅黑" w:eastAsia="微软雅黑" w:cs="微软雅黑"/>
          <w:sz w:val="20"/>
          <w:szCs w:val="20"/>
        </w:rPr>
      </w:pPr>
      <w:r>
        <w:rPr>
          <w:rFonts w:ascii="微软雅黑" w:hAnsi="微软雅黑" w:eastAsia="微软雅黑" w:cs="微软雅黑"/>
          <w:color w:val="262626"/>
          <w:spacing w:val="6"/>
          <w:sz w:val="20"/>
          <w:szCs w:val="20"/>
        </w:rPr>
        <w:t>2.    科学热身与身体准备</w:t>
      </w:r>
    </w:p>
    <w:p w14:paraId="085BBA2B">
      <w:pPr>
        <w:spacing w:before="80" w:line="302" w:lineRule="auto"/>
        <w:ind w:left="43" w:right="2664" w:firstLine="420"/>
        <w:rPr>
          <w:rFonts w:ascii="微软雅黑" w:hAnsi="微软雅黑" w:eastAsia="微软雅黑" w:cs="微软雅黑"/>
          <w:sz w:val="20"/>
          <w:szCs w:val="20"/>
        </w:rPr>
      </w:pPr>
      <w:r>
        <w:rPr>
          <w:rFonts w:ascii="仿宋" w:hAnsi="仿宋" w:eastAsia="仿宋" w:cs="仿宋"/>
          <w:color w:val="262626"/>
          <w:spacing w:val="8"/>
          <w:sz w:val="20"/>
          <w:szCs w:val="20"/>
        </w:rPr>
        <w:t>进行</w:t>
      </w:r>
      <w:r>
        <w:rPr>
          <w:rFonts w:ascii="仿宋" w:hAnsi="仿宋" w:eastAsia="仿宋" w:cs="仿宋"/>
          <w:color w:val="262626"/>
          <w:spacing w:val="-34"/>
          <w:sz w:val="20"/>
          <w:szCs w:val="20"/>
        </w:rPr>
        <w:t xml:space="preserve"> </w:t>
      </w:r>
      <w:r>
        <w:rPr>
          <w:rFonts w:ascii="仿宋" w:hAnsi="仿宋" w:eastAsia="仿宋" w:cs="仿宋"/>
          <w:color w:val="262626"/>
          <w:spacing w:val="8"/>
          <w:sz w:val="20"/>
          <w:szCs w:val="20"/>
        </w:rPr>
        <w:t>5</w:t>
      </w:r>
      <w:r>
        <w:rPr>
          <w:rFonts w:ascii="仿宋" w:hAnsi="仿宋" w:eastAsia="仿宋" w:cs="仿宋"/>
          <w:color w:val="262626"/>
          <w:spacing w:val="-29"/>
          <w:sz w:val="20"/>
          <w:szCs w:val="20"/>
        </w:rPr>
        <w:t xml:space="preserve"> </w:t>
      </w:r>
      <w:r>
        <w:rPr>
          <w:rFonts w:ascii="仿宋" w:hAnsi="仿宋" w:eastAsia="仿宋" w:cs="仿宋"/>
          <w:color w:val="262626"/>
          <w:spacing w:val="8"/>
          <w:sz w:val="20"/>
          <w:szCs w:val="20"/>
        </w:rPr>
        <w:t>分钟专项热身运动，激活身体机能，降低运动损伤风险，为岩壁挑战做</w:t>
      </w:r>
      <w:r>
        <w:rPr>
          <w:rFonts w:ascii="仿宋" w:hAnsi="仿宋" w:eastAsia="仿宋" w:cs="仿宋"/>
          <w:color w:val="262626"/>
          <w:spacing w:val="7"/>
          <w:sz w:val="20"/>
          <w:szCs w:val="20"/>
        </w:rPr>
        <w:t>好充分准备。</w:t>
      </w:r>
      <w:r>
        <w:rPr>
          <w:rFonts w:ascii="仿宋" w:hAnsi="仿宋" w:eastAsia="仿宋" w:cs="仿宋"/>
          <w:color w:val="262626"/>
          <w:sz w:val="20"/>
          <w:szCs w:val="20"/>
        </w:rPr>
        <w:t xml:space="preserve"> </w:t>
      </w:r>
      <w:r>
        <w:rPr>
          <w:rFonts w:ascii="微软雅黑" w:hAnsi="微软雅黑" w:eastAsia="微软雅黑" w:cs="微软雅黑"/>
          <w:color w:val="262626"/>
          <w:spacing w:val="6"/>
          <w:sz w:val="20"/>
          <w:szCs w:val="20"/>
        </w:rPr>
        <w:t>3.    分线挑战与实战体验</w:t>
      </w:r>
    </w:p>
    <w:p w14:paraId="523AAA12">
      <w:pPr>
        <w:spacing w:before="1" w:line="227" w:lineRule="auto"/>
        <w:ind w:left="464"/>
        <w:rPr>
          <w:rFonts w:ascii="仿宋" w:hAnsi="仿宋" w:eastAsia="仿宋" w:cs="仿宋"/>
          <w:sz w:val="20"/>
          <w:szCs w:val="20"/>
        </w:rPr>
      </w:pPr>
      <w:r>
        <w:rPr>
          <w:rFonts w:ascii="仿宋" w:hAnsi="仿宋" w:eastAsia="仿宋" w:cs="仿宋"/>
          <w:color w:val="262626"/>
          <w:spacing w:val="9"/>
          <w:sz w:val="20"/>
          <w:szCs w:val="20"/>
        </w:rPr>
        <w:t>在教练团队指导下，学员分组穿戴装备，选择不同难度线路进行实地攀爬，在刺激体验中挑战自我极限。</w:t>
      </w:r>
    </w:p>
    <w:p w14:paraId="30384AA4">
      <w:pPr>
        <w:pStyle w:val="2"/>
        <w:spacing w:line="301" w:lineRule="auto"/>
      </w:pPr>
    </w:p>
    <w:p w14:paraId="362EE45B">
      <w:pPr>
        <w:spacing w:line="4683" w:lineRule="exact"/>
        <w:ind w:firstLine="2"/>
      </w:pPr>
      <w:r>
        <w:rPr>
          <w:position w:val="-93"/>
        </w:rPr>
        <w:drawing>
          <wp:inline distT="0" distB="0" distL="0" distR="0">
            <wp:extent cx="7019290" cy="297307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42"/>
                    <a:stretch>
                      <a:fillRect/>
                    </a:stretch>
                  </pic:blipFill>
                  <pic:spPr>
                    <a:xfrm>
                      <a:off x="0" y="0"/>
                      <a:ext cx="7019544" cy="2973323"/>
                    </a:xfrm>
                    <a:prstGeom prst="rect">
                      <a:avLst/>
                    </a:prstGeom>
                  </pic:spPr>
                </pic:pic>
              </a:graphicData>
            </a:graphic>
          </wp:inline>
        </w:drawing>
      </w:r>
    </w:p>
    <w:p w14:paraId="51CE3CE3">
      <w:pPr>
        <w:pStyle w:val="2"/>
        <w:spacing w:line="249" w:lineRule="auto"/>
      </w:pPr>
    </w:p>
    <w:p w14:paraId="38913272">
      <w:pPr>
        <w:spacing w:before="86" w:line="189" w:lineRule="auto"/>
        <w:ind w:left="46"/>
        <w:rPr>
          <w:rFonts w:ascii="微软雅黑" w:hAnsi="微软雅黑" w:eastAsia="微软雅黑" w:cs="微软雅黑"/>
          <w:sz w:val="20"/>
          <w:szCs w:val="20"/>
        </w:rPr>
      </w:pPr>
      <w:r>
        <w:rPr>
          <w:rFonts w:ascii="微软雅黑" w:hAnsi="微软雅黑" w:eastAsia="微软雅黑" w:cs="微软雅黑"/>
          <w:color w:val="C00000"/>
          <w:sz w:val="20"/>
          <w:szCs w:val="20"/>
        </w:rPr>
        <w:drawing>
          <wp:inline distT="0" distB="0" distL="0" distR="0">
            <wp:extent cx="106680" cy="9715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43"/>
                    <a:stretch>
                      <a:fillRect/>
                    </a:stretch>
                  </pic:blipFill>
                  <pic:spPr>
                    <a:xfrm>
                      <a:off x="0" y="0"/>
                      <a:ext cx="107100" cy="97412"/>
                    </a:xfrm>
                    <a:prstGeom prst="rect">
                      <a:avLst/>
                    </a:prstGeom>
                  </pic:spPr>
                </pic:pic>
              </a:graphicData>
            </a:graphic>
          </wp:inline>
        </w:drawing>
      </w:r>
      <w:r>
        <w:rPr>
          <w:rFonts w:ascii="微软雅黑" w:hAnsi="微软雅黑" w:eastAsia="微软雅黑" w:cs="微软雅黑"/>
          <w:color w:val="C00000"/>
          <w:sz w:val="20"/>
          <w:szCs w:val="20"/>
        </w:rPr>
        <w:t xml:space="preserve">    </w:t>
      </w:r>
      <w:r>
        <w:rPr>
          <w:rFonts w:ascii="微软雅黑" w:hAnsi="微软雅黑" w:eastAsia="微软雅黑" w:cs="微软雅黑"/>
          <w:color w:val="C00000"/>
          <w:spacing w:val="6"/>
          <w:sz w:val="20"/>
          <w:szCs w:val="20"/>
        </w:rPr>
        <w:t>课程收获</w:t>
      </w:r>
      <w:r>
        <w:rPr>
          <w:rFonts w:ascii="微软雅黑" w:hAnsi="微软雅黑" w:eastAsia="微软雅黑" w:cs="微软雅黑"/>
          <w:color w:val="C00000"/>
          <w:spacing w:val="-18"/>
          <w:sz w:val="20"/>
          <w:szCs w:val="20"/>
        </w:rPr>
        <w:t xml:space="preserve"> </w:t>
      </w:r>
      <w:r>
        <w:rPr>
          <w:rFonts w:ascii="微软雅黑" w:hAnsi="微软雅黑" w:eastAsia="微软雅黑" w:cs="微软雅黑"/>
          <w:color w:val="C00000"/>
          <w:spacing w:val="6"/>
          <w:sz w:val="20"/>
          <w:szCs w:val="20"/>
        </w:rPr>
        <w:t>：超越岩壁的成长</w:t>
      </w:r>
    </w:p>
    <w:p w14:paraId="4175063F">
      <w:pPr>
        <w:spacing w:before="161" w:line="312" w:lineRule="auto"/>
        <w:ind w:left="42" w:right="455" w:firstLine="411"/>
        <w:rPr>
          <w:rFonts w:ascii="微软雅黑" w:hAnsi="微软雅黑" w:eastAsia="微软雅黑" w:cs="微软雅黑"/>
          <w:sz w:val="20"/>
          <w:szCs w:val="20"/>
        </w:rPr>
      </w:pPr>
      <w:r>
        <w:rPr>
          <w:rFonts w:ascii="微软雅黑" w:hAnsi="微软雅黑" w:eastAsia="微软雅黑" w:cs="微软雅黑"/>
          <w:color w:val="262626"/>
          <w:spacing w:val="10"/>
          <w:sz w:val="20"/>
          <w:szCs w:val="20"/>
        </w:rPr>
        <w:t>学员不仅将掌握基础攀岩技能</w:t>
      </w:r>
      <w:r>
        <w:rPr>
          <w:rFonts w:ascii="微软雅黑" w:hAnsi="微软雅黑" w:eastAsia="微软雅黑" w:cs="微软雅黑"/>
          <w:color w:val="262626"/>
          <w:spacing w:val="-23"/>
          <w:sz w:val="20"/>
          <w:szCs w:val="20"/>
        </w:rPr>
        <w:t xml:space="preserve"> </w:t>
      </w:r>
      <w:r>
        <w:rPr>
          <w:rFonts w:ascii="微软雅黑" w:hAnsi="微软雅黑" w:eastAsia="微软雅黑" w:cs="微软雅黑"/>
          <w:color w:val="262626"/>
          <w:spacing w:val="10"/>
          <w:sz w:val="20"/>
          <w:szCs w:val="20"/>
        </w:rPr>
        <w:t>，更能在过程中提升风险应对能力与决策力</w:t>
      </w:r>
      <w:r>
        <w:rPr>
          <w:rFonts w:ascii="微软雅黑" w:hAnsi="微软雅黑" w:eastAsia="微软雅黑" w:cs="微软雅黑"/>
          <w:color w:val="262626"/>
          <w:spacing w:val="-25"/>
          <w:sz w:val="20"/>
          <w:szCs w:val="20"/>
        </w:rPr>
        <w:t xml:space="preserve"> </w:t>
      </w:r>
      <w:r>
        <w:rPr>
          <w:rFonts w:ascii="微软雅黑" w:hAnsi="微软雅黑" w:eastAsia="微软雅黑" w:cs="微软雅黑"/>
          <w:color w:val="262626"/>
          <w:spacing w:val="10"/>
          <w:sz w:val="20"/>
          <w:szCs w:val="20"/>
        </w:rPr>
        <w:t>，培养高度专注品质和心理韧性。通过团</w:t>
      </w:r>
      <w:r>
        <w:rPr>
          <w:rFonts w:ascii="微软雅黑" w:hAnsi="微软雅黑" w:eastAsia="微软雅黑" w:cs="微软雅黑"/>
          <w:color w:val="262626"/>
          <w:spacing w:val="7"/>
          <w:sz w:val="20"/>
          <w:szCs w:val="20"/>
        </w:rPr>
        <w:t>队间的互相保护与鼓励</w:t>
      </w:r>
      <w:r>
        <w:rPr>
          <w:rFonts w:ascii="微软雅黑" w:hAnsi="微软雅黑" w:eastAsia="微软雅黑" w:cs="微软雅黑"/>
          <w:color w:val="262626"/>
          <w:spacing w:val="-25"/>
          <w:sz w:val="20"/>
          <w:szCs w:val="20"/>
        </w:rPr>
        <w:t xml:space="preserve"> </w:t>
      </w:r>
      <w:r>
        <w:rPr>
          <w:rFonts w:ascii="微软雅黑" w:hAnsi="微软雅黑" w:eastAsia="微软雅黑" w:cs="微软雅黑"/>
          <w:color w:val="262626"/>
          <w:spacing w:val="7"/>
          <w:sz w:val="20"/>
          <w:szCs w:val="20"/>
        </w:rPr>
        <w:t>，深刻体会信任的力量</w:t>
      </w:r>
      <w:r>
        <w:rPr>
          <w:rFonts w:ascii="微软雅黑" w:hAnsi="微软雅黑" w:eastAsia="微软雅黑" w:cs="微软雅黑"/>
          <w:color w:val="262626"/>
          <w:spacing w:val="-26"/>
          <w:sz w:val="20"/>
          <w:szCs w:val="20"/>
        </w:rPr>
        <w:t xml:space="preserve"> </w:t>
      </w:r>
      <w:r>
        <w:rPr>
          <w:rFonts w:ascii="微软雅黑" w:hAnsi="微软雅黑" w:eastAsia="微软雅黑" w:cs="微软雅黑"/>
          <w:color w:val="262626"/>
          <w:spacing w:val="7"/>
          <w:sz w:val="20"/>
          <w:szCs w:val="20"/>
        </w:rPr>
        <w:t>，并建立对自然的敬畏之心</w:t>
      </w:r>
      <w:r>
        <w:rPr>
          <w:rFonts w:ascii="微软雅黑" w:hAnsi="微软雅黑" w:eastAsia="微软雅黑" w:cs="微软雅黑"/>
          <w:color w:val="262626"/>
          <w:spacing w:val="-25"/>
          <w:sz w:val="20"/>
          <w:szCs w:val="20"/>
        </w:rPr>
        <w:t xml:space="preserve"> </w:t>
      </w:r>
      <w:r>
        <w:rPr>
          <w:rFonts w:ascii="微软雅黑" w:hAnsi="微软雅黑" w:eastAsia="微软雅黑" w:cs="微软雅黑"/>
          <w:color w:val="262626"/>
          <w:spacing w:val="7"/>
          <w:sz w:val="20"/>
          <w:szCs w:val="20"/>
        </w:rPr>
        <w:t>，理解户外环保理念</w:t>
      </w:r>
      <w:r>
        <w:rPr>
          <w:rFonts w:ascii="微软雅黑" w:hAnsi="微软雅黑" w:eastAsia="微软雅黑" w:cs="微软雅黑"/>
          <w:color w:val="262626"/>
          <w:spacing w:val="-28"/>
          <w:sz w:val="20"/>
          <w:szCs w:val="20"/>
        </w:rPr>
        <w:t xml:space="preserve"> </w:t>
      </w:r>
      <w:r>
        <w:rPr>
          <w:rFonts w:ascii="微软雅黑" w:hAnsi="微软雅黑" w:eastAsia="微软雅黑" w:cs="微软雅黑"/>
          <w:color w:val="262626"/>
          <w:spacing w:val="7"/>
          <w:sz w:val="20"/>
          <w:szCs w:val="20"/>
        </w:rPr>
        <w:t>，实现自我突破与</w:t>
      </w:r>
      <w:r>
        <w:rPr>
          <w:rFonts w:ascii="微软雅黑" w:hAnsi="微软雅黑" w:eastAsia="微软雅黑" w:cs="微软雅黑"/>
          <w:color w:val="262626"/>
          <w:spacing w:val="6"/>
          <w:sz w:val="20"/>
          <w:szCs w:val="20"/>
        </w:rPr>
        <w:t>成长。</w:t>
      </w:r>
    </w:p>
    <w:p w14:paraId="50751BE5">
      <w:pPr>
        <w:spacing w:before="231" w:line="3345" w:lineRule="exact"/>
      </w:pPr>
      <w:r>
        <w:drawing>
          <wp:anchor distT="0" distB="0" distL="0" distR="0" simplePos="0" relativeHeight="251671552" behindDoc="0" locked="0" layoutInCell="1" allowOverlap="1">
            <wp:simplePos x="0" y="0"/>
            <wp:positionH relativeFrom="column">
              <wp:posOffset>3834130</wp:posOffset>
            </wp:positionH>
            <wp:positionV relativeFrom="paragraph">
              <wp:posOffset>146685</wp:posOffset>
            </wp:positionV>
            <wp:extent cx="3186430" cy="212471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4"/>
                    <a:stretch>
                      <a:fillRect/>
                    </a:stretch>
                  </pic:blipFill>
                  <pic:spPr>
                    <a:xfrm>
                      <a:off x="0" y="0"/>
                      <a:ext cx="3186684" cy="2124455"/>
                    </a:xfrm>
                    <a:prstGeom prst="rect">
                      <a:avLst/>
                    </a:prstGeom>
                  </pic:spPr>
                </pic:pic>
              </a:graphicData>
            </a:graphic>
          </wp:anchor>
        </w:drawing>
      </w:r>
      <w:r>
        <w:rPr>
          <w:position w:val="-66"/>
        </w:rPr>
        <w:drawing>
          <wp:inline distT="0" distB="0" distL="0" distR="0">
            <wp:extent cx="3779520" cy="212407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5"/>
                    <a:stretch>
                      <a:fillRect/>
                    </a:stretch>
                  </pic:blipFill>
                  <pic:spPr>
                    <a:xfrm>
                      <a:off x="0" y="0"/>
                      <a:ext cx="3779520" cy="2124455"/>
                    </a:xfrm>
                    <a:prstGeom prst="rect">
                      <a:avLst/>
                    </a:prstGeom>
                  </pic:spPr>
                </pic:pic>
              </a:graphicData>
            </a:graphic>
          </wp:inline>
        </w:drawing>
      </w:r>
    </w:p>
    <w:p w14:paraId="6D6DF796">
      <w:pPr>
        <w:pStyle w:val="2"/>
        <w:spacing w:line="307" w:lineRule="auto"/>
      </w:pPr>
    </w:p>
    <w:p w14:paraId="62B095DE">
      <w:pPr>
        <w:pStyle w:val="2"/>
        <w:spacing w:line="307" w:lineRule="auto"/>
      </w:pPr>
    </w:p>
    <w:p w14:paraId="0EE8E8AD">
      <w:pPr>
        <w:pStyle w:val="2"/>
        <w:spacing w:before="1" w:line="1038" w:lineRule="exact"/>
        <w:ind w:firstLine="3996"/>
      </w:pPr>
      <w:r>
        <mc:AlternateContent>
          <mc:Choice Requires="wps">
            <w:drawing>
              <wp:anchor distT="0" distB="0" distL="0" distR="0" simplePos="0" relativeHeight="251672576" behindDoc="0" locked="0" layoutInCell="1" allowOverlap="1">
                <wp:simplePos x="0" y="0"/>
                <wp:positionH relativeFrom="column">
                  <wp:posOffset>7004050</wp:posOffset>
                </wp:positionH>
                <wp:positionV relativeFrom="paragraph">
                  <wp:posOffset>1282700</wp:posOffset>
                </wp:positionV>
                <wp:extent cx="127635" cy="268605"/>
                <wp:effectExtent l="0" t="0" r="0" b="0"/>
                <wp:wrapNone/>
                <wp:docPr id="68" name="TextBox 68"/>
                <wp:cNvGraphicFramePr/>
                <a:graphic xmlns:a="http://schemas.openxmlformats.org/drawingml/2006/main">
                  <a:graphicData uri="http://schemas.microsoft.com/office/word/2010/wordprocessingShape">
                    <wps:wsp>
                      <wps:cNvSpPr txBox="1"/>
                      <wps:spPr>
                        <a:xfrm rot="5400000">
                          <a:off x="7004467" y="1282827"/>
                          <a:ext cx="127635" cy="26860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8B03073">
                            <w:pPr>
                              <w:spacing w:before="80" w:line="204" w:lineRule="auto"/>
                              <w:ind w:left="20"/>
                              <w:rPr>
                                <w:rFonts w:ascii="Impact" w:hAnsi="Impact" w:eastAsia="Impact" w:cs="Impact"/>
                                <w:sz w:val="31"/>
                                <w:szCs w:val="31"/>
                              </w:rPr>
                            </w:pPr>
                            <w:r>
                              <w:rPr>
                                <w:rFonts w:ascii="Impact" w:hAnsi="Impact" w:eastAsia="Impact" w:cs="Impact"/>
                                <w:b/>
                                <w:bCs/>
                                <w:color w:val="7E7E7E"/>
                                <w:spacing w:val="-4"/>
                                <w:sz w:val="31"/>
                                <w:szCs w:val="31"/>
                              </w:rPr>
                              <w:t>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8" o:spid="_x0000_s1026" o:spt="202" type="#_x0000_t202" style="position:absolute;left:0pt;margin-left:551.5pt;margin-top:101pt;height:21.15pt;width:10.05pt;rotation:5898240f;z-index:251672576;mso-width-relative:page;mso-height-relative:page;" filled="f" stroked="f" coordsize="21600,21600" o:gfxdata="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flXE9kAAAANAQAADwAA&#10;AAAAAAABACAAAAAiAAAAZHJzL2Rvd25yZXYueG1sUEsBAhQAFAAAAAgAh07iQBSrzw9OAgAAogQA&#10;AA4AAAAAAAAAAQAgAAAAKAEAAGRycy9lMm9Eb2MueG1sUEsFBgAAAAAGAAYAWQEAAOgFAAAAAA==&#10;">
                <v:fill on="f" focussize="0,0"/>
                <v:stroke on="f" weight="0pt" miterlimit="0" joinstyle="miter"/>
                <v:imagedata o:title=""/>
                <o:lock v:ext="edit" aspectratio="f"/>
                <v:textbox inset="0mm,0mm,0mm,0mm">
                  <w:txbxContent>
                    <w:p w14:paraId="18B03073">
                      <w:pPr>
                        <w:spacing w:before="80" w:line="204" w:lineRule="auto"/>
                        <w:ind w:left="20"/>
                        <w:rPr>
                          <w:rFonts w:ascii="Impact" w:hAnsi="Impact" w:eastAsia="Impact" w:cs="Impact"/>
                          <w:sz w:val="31"/>
                          <w:szCs w:val="31"/>
                        </w:rPr>
                      </w:pPr>
                      <w:r>
                        <w:rPr>
                          <w:rFonts w:ascii="Impact" w:hAnsi="Impact" w:eastAsia="Impact" w:cs="Impact"/>
                          <w:b/>
                          <w:bCs/>
                          <w:color w:val="7E7E7E"/>
                          <w:spacing w:val="-4"/>
                          <w:sz w:val="31"/>
                          <w:szCs w:val="31"/>
                        </w:rPr>
                        <w:t>5</w:t>
                      </w:r>
                    </w:p>
                  </w:txbxContent>
                </v:textbox>
              </v:shape>
            </w:pict>
          </mc:Fallback>
        </mc:AlternateContent>
      </w:r>
      <w:r>
        <w:rPr>
          <w:position w:val="-20"/>
        </w:rPr>
        <w:pict>
          <v:group id="_x0000_s1044" o:spid="_x0000_s1044" o:spt="203" style="height:51.95pt;width:156.1pt;" coordsize="3122,1039">
            <o:lock v:ext="edit"/>
            <v:shape id="_x0000_s1045" o:spid="_x0000_s1045" o:spt="75" type="#_x0000_t75" style="position:absolute;left:36;top:144;height:894;width:3085;" filled="f" stroked="f" coordsize="21600,21600">
              <v:path/>
              <v:fill on="f" focussize="0,0"/>
              <v:stroke on="f"/>
              <v:imagedata r:id="rId46" o:title=""/>
              <o:lock v:ext="edit" aspectratio="t"/>
            </v:shape>
            <v:shape id="_x0000_s1046" o:spid="_x0000_s1046" o:spt="202" type="#_x0000_t202" style="position:absolute;left:1543;top:187;height:700;width:1308;" filled="f" stroked="f" coordsize="21600,21600">
              <v:path/>
              <v:fill on="f" focussize="0,0"/>
              <v:stroke on="f"/>
              <v:imagedata o:title=""/>
              <o:lock v:ext="edit" aspectratio="f"/>
              <v:textbox inset="0mm,0mm,0mm,0mm">
                <w:txbxContent>
                  <w:p w14:paraId="7E2CBD7B">
                    <w:pPr>
                      <w:spacing w:before="20" w:line="284" w:lineRule="exact"/>
                      <w:ind w:right="21"/>
                      <w:jc w:val="right"/>
                      <w:rPr>
                        <w:rFonts w:ascii="Arial" w:hAnsi="Arial" w:eastAsia="Arial" w:cs="Arial"/>
                        <w:sz w:val="20"/>
                        <w:szCs w:val="20"/>
                      </w:rPr>
                    </w:pPr>
                    <w:r>
                      <w:rPr>
                        <w:rFonts w:ascii="Arial" w:hAnsi="Arial" w:eastAsia="Arial" w:cs="Arial"/>
                        <w:color w:val="FF0000"/>
                        <w:position w:val="1"/>
                        <w:sz w:val="20"/>
                        <w:szCs w:val="20"/>
                      </w:rPr>
                      <w:t>No</w:t>
                    </w:r>
                    <w:r>
                      <w:rPr>
                        <w:rFonts w:ascii="Arial" w:hAnsi="Arial" w:eastAsia="Arial" w:cs="Arial"/>
                        <w:color w:val="FF0000"/>
                        <w:spacing w:val="2"/>
                        <w:position w:val="1"/>
                        <w:sz w:val="20"/>
                        <w:szCs w:val="20"/>
                      </w:rPr>
                      <w:t>.02</w:t>
                    </w:r>
                  </w:p>
                  <w:p w14:paraId="7E7BAA17">
                    <w:pPr>
                      <w:spacing w:before="51" w:line="228" w:lineRule="auto"/>
                      <w:ind w:left="20"/>
                      <w:rPr>
                        <w:rFonts w:ascii="黑体" w:hAnsi="黑体" w:eastAsia="黑体" w:cs="黑体"/>
                        <w:sz w:val="31"/>
                        <w:szCs w:val="31"/>
                      </w:rPr>
                    </w:pPr>
                    <w:r>
                      <w:rPr>
                        <w:rFonts w:ascii="黑体" w:hAnsi="黑体" w:eastAsia="黑体" w:cs="黑体"/>
                        <w:color w:val="7030A0"/>
                        <w:spacing w:val="6"/>
                        <w:sz w:val="31"/>
                        <w:szCs w:val="31"/>
                      </w:rPr>
                      <w:t>天坑洞降</w:t>
                    </w:r>
                  </w:p>
                </w:txbxContent>
              </v:textbox>
            </v:shape>
            <v:group id="_x0000_s1047" o:spid="_x0000_s1047" o:spt="203" style="position:absolute;left:0;top:0;height:895;width:790;" coordsize="790,895">
              <o:lock v:ext="edit"/>
              <v:shape id="_x0000_s1048" o:spid="_x0000_s1048" style="position:absolute;left:172;top:168;height:500;width:442;" fillcolor="#F7D04A" filled="t" stroked="f" coordsize="442,500" path="m165,7c46,39,-23,160,7,277c30,364,102,426,186,438c203,500,203,500,203,500c376,453,376,453,376,453c360,392,360,392,360,392c425,339,456,250,433,163c402,46,281,-23,165,7e">
                <v:fill on="t" focussize="0,0"/>
                <v:stroke on="f"/>
                <v:imagedata o:title=""/>
                <o:lock v:ext="edit"/>
              </v:shape>
              <v:shape id="_x0000_s1049" o:spid="_x0000_s1049" style="position:absolute;left:172;top:172;height:497;width:253;" fillcolor="#F3B41B" filled="t" stroked="f" coordsize="253,497" path="m57,260c28,152,87,40,189,0c180,1,172,1,163,4c45,35,-23,157,7,275c30,360,102,422,186,435c203,496,203,496,203,496c253,483,253,483,253,483c236,421,236,421,236,421c153,408,80,347,57,260e">
                <v:fill on="t" focussize="0,0"/>
                <v:stroke on="f"/>
                <v:imagedata o:title=""/>
                <o:lock v:ext="edit"/>
              </v:shape>
              <v:shape id="_x0000_s1050" o:spid="_x0000_s1050" style="position:absolute;left:330;top:604;height:278;width:302;" fillcolor="#62C9CC" filled="t" stroked="f" coordsize="302,278" path="m240,248c142,275,142,275,142,275c97,287,51,261,39,215c0,69,0,69,0,69c259,0,259,0,259,0c298,146,298,146,298,146c311,191,284,237,240,248e">
                <v:fill on="t" focussize="0,0"/>
                <v:stroke on="f"/>
                <v:imagedata o:title=""/>
                <o:lock v:ext="edit"/>
              </v:shape>
              <v:shape id="_x0000_s1051" o:spid="_x0000_s1051" style="position:absolute;left:330;top:660;height:222;width:192;" fillcolor="#50A9A9" filled="t" stroked="f" coordsize="192,222" path="m58,168c94,159,94,159,94,159c92,154,90,151,89,146c50,0,50,0,50,0c0,13,0,13,0,13c39,159,39,159,39,159c51,204,97,231,142,219c192,206,192,206,192,206c176,210,159,209,143,204c138,205,138,205,138,205c106,214,72,197,58,168e">
                <v:fill on="t" focussize="0,0"/>
                <v:stroke on="f"/>
                <v:imagedata o:title=""/>
                <o:lock v:ext="edit"/>
              </v:shape>
              <v:shape id="_x0000_s1052" o:spid="_x0000_s1052" style="position:absolute;left:157;top:155;height:740;width:489;" fillcolor="#000000" filled="t" stroked="f" coordsize="489,740" path="m175,8c127,20,86,46,55,83c50,89,51,99,56,103c63,108,71,107,76,101c104,68,141,45,182,34c291,4,406,70,435,179c457,258,429,343,365,394c362,397,359,403,361,408c371,448,371,448,371,448c355,453,355,453,355,453c306,270,306,270,306,270c330,264,330,264,330,264c348,259,360,245,362,227c364,210,354,194,339,186c326,179,326,179,326,179c310,171,293,173,280,183c267,195,262,211,266,227c272,250,272,250,272,250c212,266,212,266,212,266c206,243,206,243,206,243c201,227,189,215,172,212c155,210,139,217,130,231c121,244,121,244,121,244c112,259,113,278,123,291c134,306,150,312,168,307c192,301,192,301,192,301c241,483,241,483,241,483c224,488,224,488,224,488c213,448,213,448,213,448c212,443,208,438,202,437c122,425,57,366,35,286c23,241,27,194,46,150c50,143,46,135,38,132c32,128,24,132,20,139c-1,188,-5,243,8,294c31,380,101,447,189,463c198,495,198,495,198,495c168,503,168,503,168,503c160,505,155,513,157,521c197,667,197,667,197,667c211,719,265,749,317,735c416,709,416,709,416,709c467,695,499,642,485,589c474,552,474,552,474,552c472,544,464,539,457,541c449,544,446,551,448,559c455,584,455,584,455,584c221,647,221,647,221,647c208,599,208,599,208,599c404,546,404,546,404,546c412,544,416,536,414,529c412,521,405,518,397,520c201,572,201,572,201,572c189,527,189,527,189,527c423,464,423,464,423,464c429,487,429,487,429,487c431,495,438,499,445,497c453,495,457,487,455,480c445,443,445,443,445,443c443,436,435,431,428,433c399,441,399,441,399,441c391,410,391,410,391,410c457,350,485,259,462,172c428,47,299,-25,175,8e">
                <v:fill on="t" focussize="0,0"/>
                <v:stroke on="f"/>
                <v:imagedata o:title=""/>
                <o:lock v:ext="edit"/>
              </v:shape>
              <v:shape id="_x0000_s1053" o:spid="_x0000_s1053" style="position:absolute;left:369;top:201;height:105;width:106;" fillcolor="#FEE7BE" filled="t" stroked="f" coordsize="106,105" path="m102,39c96,11,67,-5,39,2c11,9,-5,38,2,66c9,93,38,110,66,102c94,95,111,66,102,39e">
                <v:fill on="t" focussize="0,0"/>
                <v:stroke on="f"/>
                <v:imagedata o:title=""/>
                <o:lock v:ext="edit"/>
              </v:shape>
              <v:shape id="_x0000_s1054" o:spid="_x0000_s1054" style="position:absolute;left:301;top:396;height:236;width:186;" fillcolor="#F7D04A" filled="t" stroked="f" coordsize="186,236" path="m77,53c136,37,136,37,136,37c185,219,185,219,185,219c125,235,125,235,125,235l77,53xm17,38c5,43,-4,29,2,19c10,6,10,6,10,6c16,-3,32,0,35,10c41,33,41,33,41,33c17,39,17,39,17,38e">
                <v:fill on="t" focussize="0,0"/>
                <v:stroke on="f"/>
                <v:imagedata o:title=""/>
                <o:lock v:ext="edit"/>
              </v:shape>
              <v:shape id="_x0000_s1055" o:spid="_x0000_s1055" style="position:absolute;left:424;top:768;height:95;width:192;" fillcolor="#62C9CC" filled="t" stroked="f" coordsize="192,95" path="m0,50c9,72,28,87,49,94c142,69,142,69,142,69c174,61,194,30,192,0l0,50e">
                <v:fill on="t" focussize="0,0"/>
                <v:stroke on="f"/>
                <v:imagedata o:title=""/>
                <o:lock v:ext="edit"/>
              </v:shape>
              <v:shape id="_x0000_s1056" o:spid="_x0000_s1056" style="position:absolute;left:387;top:819;height:49;width:86;" fillcolor="#50A9A9" filled="t" stroked="f" coordsize="86,49" path="m36,0c0,10,0,10,0,10c14,38,48,54,80,45c85,44,85,44,85,44c64,36,46,21,36,0e">
                <v:fill on="t" focussize="0,0"/>
                <v:stroke on="f"/>
                <v:imagedata o:title=""/>
                <o:lock v:ext="edit"/>
              </v:shape>
              <v:shape id="_x0000_s1057" o:spid="_x0000_s1057" style="position:absolute;left:449;top:358;height:40;width:43;" fillcolor="#F7D04A" filled="t" stroked="f" coordsize="43,40" path="m0,17c0,9,4,5,6,3c7,1,13,-1,21,2c34,7,34,7,34,7c42,12,42,20,42,21c41,24,39,32,31,34c7,40,7,40,7,40c1,18,1,18,0,17e">
                <v:fill on="t" focussize="0,0"/>
                <v:stroke on="f"/>
                <v:imagedata o:title=""/>
                <o:lock v:ext="edit"/>
              </v:shape>
              <v:shape id="_x0000_s1058" o:spid="_x0000_s1058" style="position:absolute;left:0;top:0;height:685;width:790;" fillcolor="#000000" filled="t" stroked="f" coordsize="790,685" path="m316,104c324,101,328,94,326,87c306,10,306,10,306,10c304,2,297,0,290,1c282,3,277,9,279,17c300,94,300,94,300,94c302,101,309,105,316,104m162,180c168,187,177,186,183,180c188,174,187,166,182,162c126,105,126,105,126,105c121,100,111,101,106,106c100,111,100,120,105,125l162,180xm95,298c17,279,17,279,17,279c10,277,3,280,1,287c0,296,2,303,11,305c86,325,86,325,86,325c94,327,103,322,104,314c104,307,100,300,95,298m105,471c102,463,94,458,86,460c11,480,11,480,11,480c3,482,-1,490,0,498c2,505,10,510,18,508c94,488,94,488,94,488c101,486,106,478,105,471m162,605c106,660,106,660,106,660c101,665,100,674,104,679c110,686,120,686,125,680c182,625,182,625,182,625c187,619,187,610,182,605c176,599,167,599,162,605m779,480c701,460,701,460,701,460c694,458,687,462,685,470c683,477,687,485,695,487c771,507,771,507,771,507c778,509,788,504,788,496c789,489,784,482,779,480m772,279c695,298,695,298,695,298c688,300,683,307,685,314c687,322,695,326,702,325c779,304,779,304,779,304c786,302,791,294,789,287c787,279,779,276,772,279m621,185c623,184,626,182,627,180c683,125,683,125,683,125c688,119,689,111,683,106c678,99,669,100,663,106c608,161,608,161,608,161c603,166,602,175,608,180c611,184,616,186,621,185m472,104c479,105,488,100,490,93c510,17,510,17,510,17c512,10,507,2,500,1c493,0,484,2,482,10c462,87,462,87,462,87c460,94,465,101,472,104e">
                <v:fill on="t" focussize="0,0"/>
                <v:stroke on="f"/>
                <v:imagedata o:title=""/>
                <o:lock v:ext="edit"/>
              </v:shape>
            </v:group>
            <w10:wrap type="none"/>
            <w10:anchorlock/>
          </v:group>
        </w:pict>
      </w:r>
    </w:p>
    <w:p w14:paraId="6907FB29">
      <w:pPr>
        <w:spacing w:line="1038" w:lineRule="exact"/>
        <w:sectPr>
          <w:pgSz w:w="11906" w:h="16839"/>
          <w:pgMar w:top="616" w:right="0" w:bottom="573" w:left="424" w:header="136" w:footer="205" w:gutter="0"/>
          <w:cols w:space="720" w:num="1"/>
        </w:sectPr>
      </w:pPr>
    </w:p>
    <w:p w14:paraId="6E596A91">
      <w:pPr>
        <w:pStyle w:val="2"/>
        <w:spacing w:line="262" w:lineRule="auto"/>
      </w:pPr>
    </w:p>
    <w:p w14:paraId="6DE5122C">
      <w:pPr>
        <w:pStyle w:val="2"/>
        <w:spacing w:line="262" w:lineRule="auto"/>
      </w:pPr>
    </w:p>
    <w:p w14:paraId="129E7A68">
      <w:pPr>
        <w:pStyle w:val="2"/>
        <w:spacing w:line="262" w:lineRule="auto"/>
      </w:pPr>
    </w:p>
    <w:p w14:paraId="19FAA029">
      <w:pPr>
        <w:spacing w:before="86" w:line="205" w:lineRule="auto"/>
        <w:ind w:left="43"/>
        <w:rPr>
          <w:rFonts w:ascii="微软雅黑" w:hAnsi="微软雅黑" w:eastAsia="微软雅黑" w:cs="微软雅黑"/>
          <w:sz w:val="20"/>
          <w:szCs w:val="20"/>
        </w:rPr>
      </w:pPr>
      <w:r>
        <w:rPr>
          <w:rFonts w:ascii="微软雅黑" w:hAnsi="微软雅黑" w:eastAsia="微软雅黑" w:cs="微软雅黑"/>
          <w:color w:val="0070C0"/>
          <w:position w:val="-3"/>
          <w:sz w:val="20"/>
          <w:szCs w:val="20"/>
        </w:rPr>
        <w:drawing>
          <wp:inline distT="0" distB="0" distL="0" distR="0">
            <wp:extent cx="93980" cy="14668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0"/>
                    <a:stretch>
                      <a:fillRect/>
                    </a:stretch>
                  </pic:blipFill>
                  <pic:spPr>
                    <a:xfrm>
                      <a:off x="0" y="0"/>
                      <a:ext cx="94227" cy="147048"/>
                    </a:xfrm>
                    <a:prstGeom prst="rect">
                      <a:avLst/>
                    </a:prstGeom>
                  </pic:spPr>
                </pic:pic>
              </a:graphicData>
            </a:graphic>
          </wp:inline>
        </w:drawing>
      </w:r>
      <w:r>
        <w:rPr>
          <w:rFonts w:ascii="微软雅黑" w:hAnsi="微软雅黑" w:eastAsia="微软雅黑" w:cs="微软雅黑"/>
          <w:b/>
          <w:bCs/>
          <w:color w:val="0070C0"/>
          <w:spacing w:val="6"/>
          <w:sz w:val="20"/>
          <w:szCs w:val="20"/>
        </w:rPr>
        <w:t xml:space="preserve">    </w:t>
      </w:r>
      <w:r>
        <w:rPr>
          <w:rFonts w:ascii="微软雅黑" w:hAnsi="微软雅黑" w:eastAsia="微软雅黑" w:cs="微软雅黑"/>
          <w:b/>
          <w:bCs/>
          <w:color w:val="0070C0"/>
          <w:spacing w:val="7"/>
          <w:sz w:val="20"/>
          <w:szCs w:val="20"/>
        </w:rPr>
        <w:t>洞降研学课程</w:t>
      </w:r>
      <w:r>
        <w:rPr>
          <w:rFonts w:ascii="微软雅黑" w:hAnsi="微软雅黑" w:eastAsia="微软雅黑" w:cs="微软雅黑"/>
          <w:b/>
          <w:bCs/>
          <w:color w:val="0070C0"/>
          <w:spacing w:val="-24"/>
          <w:sz w:val="20"/>
          <w:szCs w:val="20"/>
        </w:rPr>
        <w:t xml:space="preserve"> </w:t>
      </w:r>
      <w:r>
        <w:rPr>
          <w:rFonts w:ascii="微软雅黑" w:hAnsi="微软雅黑" w:eastAsia="微软雅黑" w:cs="微软雅黑"/>
          <w:b/>
          <w:bCs/>
          <w:color w:val="0070C0"/>
          <w:spacing w:val="7"/>
          <w:sz w:val="20"/>
          <w:szCs w:val="20"/>
        </w:rPr>
        <w:t>：地心探索的勇气之旅</w:t>
      </w:r>
    </w:p>
    <w:p w14:paraId="1577A4CC">
      <w:pPr>
        <w:spacing w:before="138" w:line="205" w:lineRule="auto"/>
        <w:ind w:left="43"/>
        <w:rPr>
          <w:rFonts w:ascii="微软雅黑" w:hAnsi="微软雅黑" w:eastAsia="微软雅黑" w:cs="微软雅黑"/>
          <w:sz w:val="20"/>
          <w:szCs w:val="20"/>
        </w:rPr>
      </w:pPr>
      <w:r>
        <w:rPr>
          <w:rFonts w:ascii="微软雅黑" w:hAnsi="微软雅黑" w:eastAsia="微软雅黑" w:cs="微软雅黑"/>
          <w:color w:val="C00000"/>
          <w:position w:val="-3"/>
          <w:sz w:val="20"/>
          <w:szCs w:val="20"/>
        </w:rPr>
        <w:drawing>
          <wp:inline distT="0" distB="0" distL="0" distR="0">
            <wp:extent cx="106680" cy="14668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7"/>
                    <a:stretch>
                      <a:fillRect/>
                    </a:stretch>
                  </pic:blipFill>
                  <pic:spPr>
                    <a:xfrm>
                      <a:off x="0" y="0"/>
                      <a:ext cx="107100" cy="147048"/>
                    </a:xfrm>
                    <a:prstGeom prst="rect">
                      <a:avLst/>
                    </a:prstGeom>
                  </pic:spPr>
                </pic:pic>
              </a:graphicData>
            </a:graphic>
          </wp:inline>
        </w:drawing>
      </w:r>
      <w:r>
        <w:rPr>
          <w:rFonts w:ascii="微软雅黑" w:hAnsi="微软雅黑" w:eastAsia="微软雅黑" w:cs="微软雅黑"/>
          <w:color w:val="C00000"/>
          <w:spacing w:val="1"/>
          <w:sz w:val="20"/>
          <w:szCs w:val="20"/>
        </w:rPr>
        <w:t xml:space="preserve">    </w:t>
      </w:r>
      <w:r>
        <w:rPr>
          <w:rFonts w:ascii="微软雅黑" w:hAnsi="微软雅黑" w:eastAsia="微软雅黑" w:cs="微软雅黑"/>
          <w:color w:val="C00000"/>
          <w:spacing w:val="4"/>
          <w:sz w:val="20"/>
          <w:szCs w:val="20"/>
        </w:rPr>
        <w:t>课程简介</w:t>
      </w:r>
      <w:r>
        <w:rPr>
          <w:rFonts w:ascii="微软雅黑" w:hAnsi="微软雅黑" w:eastAsia="微软雅黑" w:cs="微软雅黑"/>
          <w:color w:val="C00000"/>
          <w:spacing w:val="-17"/>
          <w:sz w:val="20"/>
          <w:szCs w:val="20"/>
        </w:rPr>
        <w:t xml:space="preserve"> </w:t>
      </w:r>
      <w:r>
        <w:rPr>
          <w:rFonts w:ascii="微软雅黑" w:hAnsi="微软雅黑" w:eastAsia="微软雅黑" w:cs="微软雅黑"/>
          <w:color w:val="C00000"/>
          <w:spacing w:val="4"/>
          <w:sz w:val="20"/>
          <w:szCs w:val="20"/>
        </w:rPr>
        <w:t>：垂直课堂</w:t>
      </w:r>
      <w:r>
        <w:rPr>
          <w:rFonts w:ascii="微软雅黑" w:hAnsi="微软雅黑" w:eastAsia="微软雅黑" w:cs="微软雅黑"/>
          <w:color w:val="C00000"/>
          <w:spacing w:val="-28"/>
          <w:sz w:val="20"/>
          <w:szCs w:val="20"/>
        </w:rPr>
        <w:t xml:space="preserve"> </w:t>
      </w:r>
      <w:r>
        <w:rPr>
          <w:rFonts w:ascii="微软雅黑" w:hAnsi="微软雅黑" w:eastAsia="微软雅黑" w:cs="微软雅黑"/>
          <w:color w:val="C00000"/>
          <w:spacing w:val="4"/>
          <w:sz w:val="20"/>
          <w:szCs w:val="20"/>
        </w:rPr>
        <w:t>，地心启蒙</w:t>
      </w:r>
    </w:p>
    <w:p w14:paraId="7D5FD116">
      <w:pPr>
        <w:spacing w:before="111" w:line="301" w:lineRule="auto"/>
        <w:ind w:left="30" w:right="455" w:firstLine="419"/>
        <w:jc w:val="both"/>
        <w:rPr>
          <w:rFonts w:ascii="微软雅黑" w:hAnsi="微软雅黑" w:eastAsia="微软雅黑" w:cs="微软雅黑"/>
          <w:sz w:val="20"/>
          <w:szCs w:val="20"/>
        </w:rPr>
      </w:pPr>
      <w:r>
        <w:rPr>
          <w:rFonts w:ascii="微软雅黑" w:hAnsi="微软雅黑" w:eastAsia="微软雅黑" w:cs="微软雅黑"/>
          <w:color w:val="262626"/>
          <w:spacing w:val="7"/>
          <w:sz w:val="20"/>
          <w:szCs w:val="20"/>
        </w:rPr>
        <w:t>本课程依托喀斯特地貌的天然课堂——神秘天坑，带领学员开启一场 28 米垂直洞降的深度研学体验。学员将学习使</w:t>
      </w:r>
      <w:r>
        <w:rPr>
          <w:rFonts w:ascii="微软雅黑" w:hAnsi="微软雅黑" w:eastAsia="微软雅黑" w:cs="微软雅黑"/>
          <w:color w:val="262626"/>
          <w:spacing w:val="8"/>
          <w:sz w:val="20"/>
          <w:szCs w:val="20"/>
        </w:rPr>
        <w:t xml:space="preserve">用 </w:t>
      </w:r>
      <w:r>
        <w:rPr>
          <w:rFonts w:ascii="微软雅黑" w:hAnsi="微软雅黑" w:eastAsia="微软雅黑" w:cs="微软雅黑"/>
          <w:color w:val="262626"/>
          <w:sz w:val="20"/>
          <w:szCs w:val="20"/>
        </w:rPr>
        <w:t>ATC</w:t>
      </w:r>
      <w:r>
        <w:rPr>
          <w:rFonts w:ascii="微软雅黑" w:hAnsi="微软雅黑" w:eastAsia="微软雅黑" w:cs="微软雅黑"/>
          <w:color w:val="262626"/>
          <w:spacing w:val="8"/>
          <w:sz w:val="20"/>
          <w:szCs w:val="20"/>
        </w:rPr>
        <w:t xml:space="preserve"> 等专业下降装备</w:t>
      </w:r>
      <w:r>
        <w:rPr>
          <w:rFonts w:ascii="微软雅黑" w:hAnsi="微软雅黑" w:eastAsia="微软雅黑" w:cs="微软雅黑"/>
          <w:color w:val="262626"/>
          <w:spacing w:val="-25"/>
          <w:sz w:val="20"/>
          <w:szCs w:val="20"/>
        </w:rPr>
        <w:t xml:space="preserve"> </w:t>
      </w:r>
      <w:r>
        <w:rPr>
          <w:rFonts w:ascii="微软雅黑" w:hAnsi="微软雅黑" w:eastAsia="微软雅黑" w:cs="微软雅黑"/>
          <w:color w:val="262626"/>
          <w:spacing w:val="8"/>
          <w:sz w:val="20"/>
          <w:szCs w:val="20"/>
        </w:rPr>
        <w:t>，掌握单绳技术（</w:t>
      </w:r>
      <w:r>
        <w:rPr>
          <w:rFonts w:ascii="微软雅黑" w:hAnsi="微软雅黑" w:eastAsia="微软雅黑" w:cs="微软雅黑"/>
          <w:color w:val="262626"/>
          <w:spacing w:val="-25"/>
          <w:sz w:val="20"/>
          <w:szCs w:val="20"/>
        </w:rPr>
        <w:t xml:space="preserve"> </w:t>
      </w:r>
      <w:r>
        <w:rPr>
          <w:rFonts w:ascii="微软雅黑" w:hAnsi="微软雅黑" w:eastAsia="微软雅黑" w:cs="微软雅黑"/>
          <w:color w:val="262626"/>
          <w:sz w:val="20"/>
          <w:szCs w:val="20"/>
        </w:rPr>
        <w:t>SRT</w:t>
      </w:r>
      <w:r>
        <w:rPr>
          <w:rFonts w:ascii="微软雅黑" w:hAnsi="微软雅黑" w:eastAsia="微软雅黑" w:cs="微软雅黑"/>
          <w:color w:val="262626"/>
          <w:spacing w:val="-9"/>
          <w:sz w:val="20"/>
          <w:szCs w:val="20"/>
        </w:rPr>
        <w:t>）</w:t>
      </w:r>
      <w:r>
        <w:rPr>
          <w:rFonts w:ascii="微软雅黑" w:hAnsi="微软雅黑" w:eastAsia="微软雅黑" w:cs="微软雅黑"/>
          <w:color w:val="262626"/>
          <w:spacing w:val="-16"/>
          <w:sz w:val="20"/>
          <w:szCs w:val="20"/>
        </w:rPr>
        <w:t xml:space="preserve"> </w:t>
      </w:r>
      <w:r>
        <w:rPr>
          <w:rFonts w:ascii="微软雅黑" w:hAnsi="微软雅黑" w:eastAsia="微软雅黑" w:cs="微软雅黑"/>
          <w:color w:val="262626"/>
          <w:spacing w:val="-9"/>
          <w:sz w:val="20"/>
          <w:szCs w:val="20"/>
        </w:rPr>
        <w:t>，</w:t>
      </w:r>
      <w:r>
        <w:rPr>
          <w:rFonts w:ascii="微软雅黑" w:hAnsi="微软雅黑" w:eastAsia="微软雅黑" w:cs="微软雅黑"/>
          <w:color w:val="262626"/>
          <w:spacing w:val="8"/>
          <w:sz w:val="20"/>
          <w:szCs w:val="20"/>
        </w:rPr>
        <w:t>在专业教练的一对</w:t>
      </w:r>
      <w:r>
        <w:rPr>
          <w:rFonts w:ascii="微软雅黑" w:hAnsi="微软雅黑" w:eastAsia="微软雅黑" w:cs="微软雅黑"/>
          <w:color w:val="262626"/>
          <w:spacing w:val="7"/>
          <w:sz w:val="20"/>
          <w:szCs w:val="20"/>
        </w:rPr>
        <w:t>一守护下</w:t>
      </w:r>
      <w:r>
        <w:rPr>
          <w:rFonts w:ascii="微软雅黑" w:hAnsi="微软雅黑" w:eastAsia="微软雅黑" w:cs="微软雅黑"/>
          <w:color w:val="262626"/>
          <w:spacing w:val="-25"/>
          <w:sz w:val="20"/>
          <w:szCs w:val="20"/>
        </w:rPr>
        <w:t xml:space="preserve"> </w:t>
      </w:r>
      <w:r>
        <w:rPr>
          <w:rFonts w:ascii="微软雅黑" w:hAnsi="微软雅黑" w:eastAsia="微软雅黑" w:cs="微软雅黑"/>
          <w:color w:val="262626"/>
          <w:spacing w:val="7"/>
          <w:sz w:val="20"/>
          <w:szCs w:val="20"/>
        </w:rPr>
        <w:t>，直面深度与速度的挑战</w:t>
      </w:r>
      <w:r>
        <w:rPr>
          <w:rFonts w:ascii="微软雅黑" w:hAnsi="微软雅黑" w:eastAsia="微软雅黑" w:cs="微软雅黑"/>
          <w:color w:val="262626"/>
          <w:spacing w:val="-26"/>
          <w:sz w:val="20"/>
          <w:szCs w:val="20"/>
        </w:rPr>
        <w:t xml:space="preserve"> </w:t>
      </w:r>
      <w:r>
        <w:rPr>
          <w:rFonts w:ascii="微软雅黑" w:hAnsi="微软雅黑" w:eastAsia="微软雅黑" w:cs="微软雅黑"/>
          <w:color w:val="262626"/>
          <w:spacing w:val="7"/>
          <w:sz w:val="20"/>
          <w:szCs w:val="20"/>
        </w:rPr>
        <w:t>，完成从认知到</w:t>
      </w:r>
      <w:r>
        <w:rPr>
          <w:rFonts w:ascii="微软雅黑" w:hAnsi="微软雅黑" w:eastAsia="微软雅黑" w:cs="微软雅黑"/>
          <w:color w:val="262626"/>
          <w:spacing w:val="9"/>
          <w:sz w:val="20"/>
          <w:szCs w:val="20"/>
        </w:rPr>
        <w:t>实践、从恐惧到从容的自我突破之旅。</w:t>
      </w:r>
    </w:p>
    <w:p w14:paraId="0FDEEF89">
      <w:pPr>
        <w:pStyle w:val="2"/>
        <w:spacing w:line="346" w:lineRule="auto"/>
      </w:pPr>
    </w:p>
    <w:p w14:paraId="14EFFCEC">
      <w:pPr>
        <w:spacing w:line="3998" w:lineRule="exact"/>
        <w:ind w:firstLine="5546"/>
      </w:pPr>
      <w:r>
        <w:drawing>
          <wp:anchor distT="0" distB="0" distL="0" distR="0" simplePos="0" relativeHeight="251673600" behindDoc="0" locked="0" layoutInCell="1" allowOverlap="1">
            <wp:simplePos x="0" y="0"/>
            <wp:positionH relativeFrom="column">
              <wp:posOffset>0</wp:posOffset>
            </wp:positionH>
            <wp:positionV relativeFrom="paragraph">
              <wp:posOffset>0</wp:posOffset>
            </wp:positionV>
            <wp:extent cx="3471545" cy="253873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8"/>
                    <a:stretch>
                      <a:fillRect/>
                    </a:stretch>
                  </pic:blipFill>
                  <pic:spPr>
                    <a:xfrm>
                      <a:off x="0" y="0"/>
                      <a:ext cx="3471671" cy="2538984"/>
                    </a:xfrm>
                    <a:prstGeom prst="rect">
                      <a:avLst/>
                    </a:prstGeom>
                  </pic:spPr>
                </pic:pic>
              </a:graphicData>
            </a:graphic>
          </wp:anchor>
        </w:drawing>
      </w:r>
      <w:r>
        <w:rPr>
          <w:position w:val="-79"/>
        </w:rPr>
        <w:drawing>
          <wp:inline distT="0" distB="0" distL="0" distR="0">
            <wp:extent cx="3496945" cy="253873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9"/>
                    <a:stretch>
                      <a:fillRect/>
                    </a:stretch>
                  </pic:blipFill>
                  <pic:spPr>
                    <a:xfrm>
                      <a:off x="0" y="0"/>
                      <a:ext cx="3497579" cy="2538984"/>
                    </a:xfrm>
                    <a:prstGeom prst="rect">
                      <a:avLst/>
                    </a:prstGeom>
                  </pic:spPr>
                </pic:pic>
              </a:graphicData>
            </a:graphic>
          </wp:inline>
        </w:drawing>
      </w:r>
    </w:p>
    <w:p w14:paraId="7B143CB8">
      <w:pPr>
        <w:pStyle w:val="2"/>
        <w:spacing w:line="325" w:lineRule="auto"/>
      </w:pPr>
    </w:p>
    <w:p w14:paraId="1421FCA2">
      <w:pPr>
        <w:spacing w:before="86" w:line="225" w:lineRule="auto"/>
        <w:ind w:left="43"/>
        <w:rPr>
          <w:rFonts w:ascii="微软雅黑" w:hAnsi="微软雅黑" w:eastAsia="微软雅黑" w:cs="微软雅黑"/>
          <w:sz w:val="20"/>
          <w:szCs w:val="20"/>
        </w:rPr>
      </w:pPr>
      <w:r>
        <w:rPr>
          <w:rFonts w:ascii="微软雅黑" w:hAnsi="微软雅黑" w:eastAsia="微软雅黑" w:cs="微软雅黑"/>
          <w:color w:val="C00000"/>
          <w:position w:val="-4"/>
          <w:sz w:val="20"/>
          <w:szCs w:val="20"/>
        </w:rPr>
        <w:drawing>
          <wp:inline distT="0" distB="0" distL="0" distR="0">
            <wp:extent cx="106680" cy="14668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1"/>
                    <a:stretch>
                      <a:fillRect/>
                    </a:stretch>
                  </pic:blipFill>
                  <pic:spPr>
                    <a:xfrm>
                      <a:off x="0" y="0"/>
                      <a:ext cx="107100" cy="147048"/>
                    </a:xfrm>
                    <a:prstGeom prst="rect">
                      <a:avLst/>
                    </a:prstGeom>
                  </pic:spPr>
                </pic:pic>
              </a:graphicData>
            </a:graphic>
          </wp:inline>
        </w:drawing>
      </w:r>
      <w:r>
        <w:rPr>
          <w:rFonts w:ascii="微软雅黑" w:hAnsi="微软雅黑" w:eastAsia="微软雅黑" w:cs="微软雅黑"/>
          <w:color w:val="C00000"/>
          <w:spacing w:val="2"/>
          <w:sz w:val="20"/>
          <w:szCs w:val="20"/>
        </w:rPr>
        <w:t xml:space="preserve">    </w:t>
      </w:r>
      <w:r>
        <w:rPr>
          <w:rFonts w:ascii="微软雅黑" w:hAnsi="微软雅黑" w:eastAsia="微软雅黑" w:cs="微软雅黑"/>
          <w:color w:val="C00000"/>
          <w:spacing w:val="5"/>
          <w:sz w:val="20"/>
          <w:szCs w:val="20"/>
        </w:rPr>
        <w:t>课程 3 环节</w:t>
      </w:r>
      <w:r>
        <w:rPr>
          <w:rFonts w:ascii="微软雅黑" w:hAnsi="微软雅黑" w:eastAsia="微软雅黑" w:cs="微软雅黑"/>
          <w:color w:val="C00000"/>
          <w:spacing w:val="-17"/>
          <w:sz w:val="20"/>
          <w:szCs w:val="20"/>
        </w:rPr>
        <w:t xml:space="preserve"> </w:t>
      </w:r>
      <w:r>
        <w:rPr>
          <w:rFonts w:ascii="微软雅黑" w:hAnsi="微软雅黑" w:eastAsia="微软雅黑" w:cs="微软雅黑"/>
          <w:color w:val="C00000"/>
          <w:spacing w:val="5"/>
          <w:sz w:val="20"/>
          <w:szCs w:val="20"/>
        </w:rPr>
        <w:t>：从地面到地心的深度探索</w:t>
      </w:r>
    </w:p>
    <w:p w14:paraId="28C0D0FD">
      <w:pPr>
        <w:spacing w:before="109" w:line="234" w:lineRule="auto"/>
        <w:ind w:left="48"/>
        <w:outlineLvl w:val="1"/>
        <w:rPr>
          <w:rFonts w:ascii="微软雅黑" w:hAnsi="微软雅黑" w:eastAsia="微软雅黑" w:cs="微软雅黑"/>
          <w:sz w:val="20"/>
          <w:szCs w:val="20"/>
        </w:rPr>
      </w:pPr>
      <w:r>
        <w:rPr>
          <w:rFonts w:ascii="微软雅黑" w:hAnsi="微软雅黑" w:eastAsia="微软雅黑" w:cs="微软雅黑"/>
          <w:color w:val="262626"/>
          <w:spacing w:val="5"/>
          <w:sz w:val="20"/>
          <w:szCs w:val="20"/>
        </w:rPr>
        <w:t>1.    安全认知与技术学习</w:t>
      </w:r>
    </w:p>
    <w:p w14:paraId="7D069ABA">
      <w:pPr>
        <w:spacing w:before="82" w:line="302" w:lineRule="auto"/>
        <w:ind w:left="463" w:right="455" w:hanging="4"/>
        <w:rPr>
          <w:rFonts w:ascii="仿宋" w:hAnsi="仿宋" w:eastAsia="仿宋" w:cs="仿宋"/>
          <w:sz w:val="20"/>
          <w:szCs w:val="20"/>
        </w:rPr>
      </w:pPr>
      <w:r>
        <w:rPr>
          <w:rFonts w:ascii="仿宋" w:hAnsi="仿宋" w:eastAsia="仿宋" w:cs="仿宋"/>
          <w:color w:val="262626"/>
          <w:spacing w:val="11"/>
          <w:sz w:val="20"/>
          <w:szCs w:val="20"/>
        </w:rPr>
        <w:t>教练系统讲解头盔、安全带、下降器等探洞装备的功能与安全规范，学习正确的身体姿势与制动手法，为实战打下</w:t>
      </w:r>
      <w:r>
        <w:rPr>
          <w:rFonts w:ascii="仿宋" w:hAnsi="仿宋" w:eastAsia="仿宋" w:cs="仿宋"/>
          <w:color w:val="262626"/>
          <w:spacing w:val="3"/>
          <w:sz w:val="20"/>
          <w:szCs w:val="20"/>
        </w:rPr>
        <w:t>坚实基础。</w:t>
      </w:r>
    </w:p>
    <w:p w14:paraId="7540CA58">
      <w:pPr>
        <w:spacing w:before="15" w:line="234" w:lineRule="auto"/>
        <w:ind w:left="38"/>
        <w:rPr>
          <w:rFonts w:ascii="微软雅黑" w:hAnsi="微软雅黑" w:eastAsia="微软雅黑" w:cs="微软雅黑"/>
          <w:sz w:val="20"/>
          <w:szCs w:val="20"/>
        </w:rPr>
      </w:pPr>
      <w:r>
        <w:rPr>
          <w:rFonts w:ascii="微软雅黑" w:hAnsi="微软雅黑" w:eastAsia="微软雅黑" w:cs="微软雅黑"/>
          <w:color w:val="262626"/>
          <w:spacing w:val="6"/>
          <w:sz w:val="20"/>
          <w:szCs w:val="20"/>
        </w:rPr>
        <w:t>2.    模拟演练与信心建立</w:t>
      </w:r>
    </w:p>
    <w:p w14:paraId="0342CF9F">
      <w:pPr>
        <w:spacing w:before="80" w:line="302" w:lineRule="auto"/>
        <w:ind w:left="461" w:right="455"/>
        <w:rPr>
          <w:rFonts w:ascii="仿宋" w:hAnsi="仿宋" w:eastAsia="仿宋" w:cs="仿宋"/>
          <w:sz w:val="20"/>
          <w:szCs w:val="20"/>
        </w:rPr>
      </w:pPr>
      <w:r>
        <w:rPr>
          <w:rFonts w:ascii="仿宋" w:hAnsi="仿宋" w:eastAsia="仿宋" w:cs="仿宋"/>
          <w:color w:val="262626"/>
          <w:spacing w:val="11"/>
          <w:sz w:val="20"/>
          <w:szCs w:val="20"/>
        </w:rPr>
        <w:t>在低矮崖壁或斜坡进行模拟下降演练，熟悉“右手控速、双脚</w:t>
      </w:r>
      <w:r>
        <w:rPr>
          <w:rFonts w:ascii="仿宋" w:hAnsi="仿宋" w:eastAsia="仿宋" w:cs="仿宋"/>
          <w:color w:val="262626"/>
          <w:spacing w:val="10"/>
          <w:sz w:val="20"/>
          <w:szCs w:val="20"/>
        </w:rPr>
        <w:t>蹬壁</w:t>
      </w:r>
      <w:r>
        <w:rPr>
          <w:rFonts w:ascii="仿宋" w:hAnsi="仿宋" w:eastAsia="仿宋" w:cs="仿宋"/>
          <w:color w:val="262626"/>
          <w:spacing w:val="-67"/>
          <w:sz w:val="20"/>
          <w:szCs w:val="20"/>
        </w:rPr>
        <w:t xml:space="preserve"> </w:t>
      </w:r>
      <w:r>
        <w:rPr>
          <w:rFonts w:ascii="仿宋" w:hAnsi="仿宋" w:eastAsia="仿宋" w:cs="仿宋"/>
          <w:color w:val="262626"/>
          <w:spacing w:val="10"/>
          <w:sz w:val="20"/>
          <w:szCs w:val="20"/>
        </w:rPr>
        <w:t>”的核心技巧，帮助学员逐步适应高度，克服心</w:t>
      </w:r>
      <w:r>
        <w:rPr>
          <w:rFonts w:ascii="仿宋" w:hAnsi="仿宋" w:eastAsia="仿宋" w:cs="仿宋"/>
          <w:color w:val="262626"/>
          <w:spacing w:val="3"/>
          <w:sz w:val="20"/>
          <w:szCs w:val="20"/>
        </w:rPr>
        <w:t>理恐惧。</w:t>
      </w:r>
    </w:p>
    <w:p w14:paraId="55E890F2">
      <w:pPr>
        <w:spacing w:before="17" w:line="234" w:lineRule="auto"/>
        <w:ind w:left="41"/>
        <w:rPr>
          <w:rFonts w:ascii="微软雅黑" w:hAnsi="微软雅黑" w:eastAsia="微软雅黑" w:cs="微软雅黑"/>
          <w:sz w:val="20"/>
          <w:szCs w:val="20"/>
        </w:rPr>
      </w:pPr>
      <w:r>
        <w:rPr>
          <w:rFonts w:ascii="微软雅黑" w:hAnsi="微软雅黑" w:eastAsia="微软雅黑" w:cs="微软雅黑"/>
          <w:color w:val="262626"/>
          <w:spacing w:val="6"/>
          <w:sz w:val="20"/>
          <w:szCs w:val="20"/>
        </w:rPr>
        <w:t>3.    天坑实战与精准洞降</w:t>
      </w:r>
    </w:p>
    <w:p w14:paraId="7B582653">
      <w:pPr>
        <w:spacing w:before="83" w:line="302" w:lineRule="auto"/>
        <w:ind w:left="469" w:right="455" w:hanging="8"/>
        <w:rPr>
          <w:rFonts w:ascii="仿宋" w:hAnsi="仿宋" w:eastAsia="仿宋" w:cs="仿宋"/>
          <w:sz w:val="20"/>
          <w:szCs w:val="20"/>
        </w:rPr>
      </w:pPr>
      <w:r>
        <w:rPr>
          <w:rFonts w:ascii="仿宋" w:hAnsi="仿宋" w:eastAsia="仿宋" w:cs="仿宋"/>
          <w:color w:val="262626"/>
          <w:spacing w:val="9"/>
          <w:sz w:val="20"/>
          <w:szCs w:val="20"/>
        </w:rPr>
        <w:t>进入真实天坑环境，学员运用所学，在教练</w:t>
      </w:r>
      <w:r>
        <w:rPr>
          <w:rFonts w:ascii="仿宋" w:hAnsi="仿宋" w:eastAsia="仿宋" w:cs="仿宋"/>
          <w:color w:val="262626"/>
          <w:spacing w:val="8"/>
          <w:sz w:val="20"/>
          <w:szCs w:val="20"/>
        </w:rPr>
        <w:t>的全程守护下完成</w:t>
      </w:r>
      <w:r>
        <w:rPr>
          <w:rFonts w:ascii="仿宋" w:hAnsi="仿宋" w:eastAsia="仿宋" w:cs="仿宋"/>
          <w:color w:val="262626"/>
          <w:spacing w:val="-35"/>
          <w:sz w:val="20"/>
          <w:szCs w:val="20"/>
        </w:rPr>
        <w:t xml:space="preserve"> </w:t>
      </w:r>
      <w:r>
        <w:rPr>
          <w:rFonts w:ascii="仿宋" w:hAnsi="仿宋" w:eastAsia="仿宋" w:cs="仿宋"/>
          <w:color w:val="262626"/>
          <w:spacing w:val="8"/>
          <w:sz w:val="20"/>
          <w:szCs w:val="20"/>
        </w:rPr>
        <w:t>28</w:t>
      </w:r>
      <w:r>
        <w:rPr>
          <w:rFonts w:ascii="仿宋" w:hAnsi="仿宋" w:eastAsia="仿宋" w:cs="仿宋"/>
          <w:color w:val="262626"/>
          <w:spacing w:val="-32"/>
          <w:sz w:val="20"/>
          <w:szCs w:val="20"/>
        </w:rPr>
        <w:t xml:space="preserve"> </w:t>
      </w:r>
      <w:r>
        <w:rPr>
          <w:rFonts w:ascii="仿宋" w:hAnsi="仿宋" w:eastAsia="仿宋" w:cs="仿宋"/>
          <w:color w:val="262626"/>
          <w:spacing w:val="8"/>
          <w:sz w:val="20"/>
          <w:szCs w:val="20"/>
        </w:rPr>
        <w:t>米洞降挑战，体验在巨大落差中掌控速度、稳步下</w:t>
      </w:r>
      <w:r>
        <w:rPr>
          <w:rFonts w:ascii="仿宋" w:hAnsi="仿宋" w:eastAsia="仿宋" w:cs="仿宋"/>
          <w:color w:val="262626"/>
          <w:spacing w:val="4"/>
          <w:sz w:val="20"/>
          <w:szCs w:val="20"/>
        </w:rPr>
        <w:t>降的成就感。</w:t>
      </w:r>
    </w:p>
    <w:p w14:paraId="1C83EADE">
      <w:pPr>
        <w:pStyle w:val="2"/>
        <w:spacing w:line="387" w:lineRule="auto"/>
      </w:pPr>
    </w:p>
    <w:p w14:paraId="381329DD">
      <w:pPr>
        <w:spacing w:before="86" w:line="205" w:lineRule="auto"/>
        <w:ind w:left="43"/>
        <w:rPr>
          <w:rFonts w:ascii="微软雅黑" w:hAnsi="微软雅黑" w:eastAsia="微软雅黑" w:cs="微软雅黑"/>
          <w:sz w:val="20"/>
          <w:szCs w:val="20"/>
        </w:rPr>
      </w:pPr>
      <w:r>
        <w:rPr>
          <w:rFonts w:ascii="微软雅黑" w:hAnsi="微软雅黑" w:eastAsia="微软雅黑" w:cs="微软雅黑"/>
          <w:color w:val="C00000"/>
          <w:position w:val="-3"/>
          <w:sz w:val="20"/>
          <w:szCs w:val="20"/>
        </w:rPr>
        <w:drawing>
          <wp:inline distT="0" distB="0" distL="0" distR="0">
            <wp:extent cx="106680" cy="14668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47"/>
                    <a:stretch>
                      <a:fillRect/>
                    </a:stretch>
                  </pic:blipFill>
                  <pic:spPr>
                    <a:xfrm>
                      <a:off x="0" y="0"/>
                      <a:ext cx="107100" cy="147048"/>
                    </a:xfrm>
                    <a:prstGeom prst="rect">
                      <a:avLst/>
                    </a:prstGeom>
                  </pic:spPr>
                </pic:pic>
              </a:graphicData>
            </a:graphic>
          </wp:inline>
        </w:drawing>
      </w:r>
      <w:r>
        <w:rPr>
          <w:rFonts w:ascii="微软雅黑" w:hAnsi="微软雅黑" w:eastAsia="微软雅黑" w:cs="微软雅黑"/>
          <w:color w:val="C00000"/>
          <w:spacing w:val="2"/>
          <w:sz w:val="20"/>
          <w:szCs w:val="20"/>
        </w:rPr>
        <w:t xml:space="preserve">    </w:t>
      </w:r>
      <w:r>
        <w:rPr>
          <w:rFonts w:ascii="微软雅黑" w:hAnsi="微软雅黑" w:eastAsia="微软雅黑" w:cs="微软雅黑"/>
          <w:color w:val="C00000"/>
          <w:spacing w:val="6"/>
          <w:sz w:val="20"/>
          <w:szCs w:val="20"/>
        </w:rPr>
        <w:t>课程收获</w:t>
      </w:r>
      <w:r>
        <w:rPr>
          <w:rFonts w:ascii="微软雅黑" w:hAnsi="微软雅黑" w:eastAsia="微软雅黑" w:cs="微软雅黑"/>
          <w:color w:val="C00000"/>
          <w:spacing w:val="-18"/>
          <w:sz w:val="20"/>
          <w:szCs w:val="20"/>
        </w:rPr>
        <w:t xml:space="preserve"> </w:t>
      </w:r>
      <w:r>
        <w:rPr>
          <w:rFonts w:ascii="微软雅黑" w:hAnsi="微软雅黑" w:eastAsia="微软雅黑" w:cs="微软雅黑"/>
          <w:color w:val="C00000"/>
          <w:spacing w:val="6"/>
          <w:sz w:val="20"/>
          <w:szCs w:val="20"/>
        </w:rPr>
        <w:t>：超越挑战的成长烙印</w:t>
      </w:r>
    </w:p>
    <w:p w14:paraId="19352144">
      <w:pPr>
        <w:spacing w:before="147" w:line="309" w:lineRule="auto"/>
        <w:ind w:left="28" w:right="455" w:firstLine="422"/>
        <w:jc w:val="both"/>
        <w:rPr>
          <w:rFonts w:ascii="微软雅黑" w:hAnsi="微软雅黑" w:eastAsia="微软雅黑" w:cs="微软雅黑"/>
          <w:sz w:val="20"/>
          <w:szCs w:val="20"/>
        </w:rPr>
      </w:pPr>
      <w:r>
        <mc:AlternateContent>
          <mc:Choice Requires="wps">
            <w:drawing>
              <wp:anchor distT="0" distB="0" distL="0" distR="0" simplePos="0" relativeHeight="251674624" behindDoc="0" locked="0" layoutInCell="1" allowOverlap="1">
                <wp:simplePos x="0" y="0"/>
                <wp:positionH relativeFrom="column">
                  <wp:posOffset>7004050</wp:posOffset>
                </wp:positionH>
                <wp:positionV relativeFrom="paragraph">
                  <wp:posOffset>2060575</wp:posOffset>
                </wp:positionV>
                <wp:extent cx="128270" cy="271145"/>
                <wp:effectExtent l="0" t="0" r="0" b="0"/>
                <wp:wrapNone/>
                <wp:docPr id="86" name="TextBox 86"/>
                <wp:cNvGraphicFramePr/>
                <a:graphic xmlns:a="http://schemas.openxmlformats.org/drawingml/2006/main">
                  <a:graphicData uri="http://schemas.microsoft.com/office/word/2010/wordprocessingShape">
                    <wps:wsp>
                      <wps:cNvSpPr txBox="1"/>
                      <wps:spPr>
                        <a:xfrm rot="5400000">
                          <a:off x="7004259" y="2061023"/>
                          <a:ext cx="128270" cy="2711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67C1A4D">
                            <w:pPr>
                              <w:spacing w:before="80" w:line="207" w:lineRule="auto"/>
                              <w:ind w:left="20"/>
                              <w:rPr>
                                <w:rFonts w:ascii="Impact" w:hAnsi="Impact" w:eastAsia="Impact" w:cs="Impact"/>
                                <w:sz w:val="31"/>
                                <w:szCs w:val="31"/>
                              </w:rPr>
                            </w:pPr>
                            <w:r>
                              <w:rPr>
                                <w:rFonts w:ascii="Impact" w:hAnsi="Impact" w:eastAsia="Impact" w:cs="Impact"/>
                                <w:b/>
                                <w:bCs/>
                                <w:color w:val="7E7E7E"/>
                                <w:spacing w:val="-4"/>
                                <w:sz w:val="31"/>
                                <w:szCs w:val="31"/>
                              </w:rPr>
                              <w:t>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6" o:spid="_x0000_s1026" o:spt="202" type="#_x0000_t202" style="position:absolute;left:0pt;margin-left:551.5pt;margin-top:162.25pt;height:21.35pt;width:10.1pt;rotation:5898240f;z-index:251674624;mso-width-relative:page;mso-height-relative:page;" filled="f" stroked="f" coordsize="21600,21600" o:gfxdata="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J275d2QAAAA0BAAAP&#10;AAAAAAAAAAEAIAAAACIAAABkcnMvZG93bnJldi54bWxQSwECFAAUAAAACACHTuJAOWESf1ACAACi&#10;BAAADgAAAAAAAAABACAAAAAoAQAAZHJzL2Uyb0RvYy54bWxQSwUGAAAAAAYABgBZAQAA6gUAAAAA&#10;">
                <v:fill on="f" focussize="0,0"/>
                <v:stroke on="f" weight="0pt" miterlimit="0" joinstyle="miter"/>
                <v:imagedata o:title=""/>
                <o:lock v:ext="edit" aspectratio="f"/>
                <v:textbox inset="0mm,0mm,0mm,0mm">
                  <w:txbxContent>
                    <w:p w14:paraId="167C1A4D">
                      <w:pPr>
                        <w:spacing w:before="80" w:line="207" w:lineRule="auto"/>
                        <w:ind w:left="20"/>
                        <w:rPr>
                          <w:rFonts w:ascii="Impact" w:hAnsi="Impact" w:eastAsia="Impact" w:cs="Impact"/>
                          <w:sz w:val="31"/>
                          <w:szCs w:val="31"/>
                        </w:rPr>
                      </w:pPr>
                      <w:r>
                        <w:rPr>
                          <w:rFonts w:ascii="Impact" w:hAnsi="Impact" w:eastAsia="Impact" w:cs="Impact"/>
                          <w:b/>
                          <w:bCs/>
                          <w:color w:val="7E7E7E"/>
                          <w:spacing w:val="-4"/>
                          <w:sz w:val="31"/>
                          <w:szCs w:val="31"/>
                        </w:rPr>
                        <w:t>6</w:t>
                      </w:r>
                    </w:p>
                  </w:txbxContent>
                </v:textbox>
              </v:shape>
            </w:pict>
          </mc:Fallback>
        </mc:AlternateContent>
      </w:r>
      <w:r>
        <w:rPr>
          <w:rFonts w:ascii="微软雅黑" w:hAnsi="微软雅黑" w:eastAsia="微软雅黑" w:cs="微软雅黑"/>
          <w:color w:val="262626"/>
          <w:spacing w:val="10"/>
          <w:sz w:val="20"/>
          <w:szCs w:val="20"/>
        </w:rPr>
        <w:t>学员不仅将掌握基础的绳降技能</w:t>
      </w:r>
      <w:r>
        <w:rPr>
          <w:rFonts w:ascii="微软雅黑" w:hAnsi="微软雅黑" w:eastAsia="微软雅黑" w:cs="微软雅黑"/>
          <w:color w:val="262626"/>
          <w:spacing w:val="-25"/>
          <w:sz w:val="20"/>
          <w:szCs w:val="20"/>
        </w:rPr>
        <w:t xml:space="preserve"> </w:t>
      </w:r>
      <w:r>
        <w:rPr>
          <w:rFonts w:ascii="微软雅黑" w:hAnsi="微软雅黑" w:eastAsia="微软雅黑" w:cs="微软雅黑"/>
          <w:color w:val="262626"/>
          <w:spacing w:val="10"/>
          <w:sz w:val="20"/>
          <w:szCs w:val="20"/>
        </w:rPr>
        <w:t>，更能在过程中深刻提升风险判断与应对能力</w:t>
      </w:r>
      <w:r>
        <w:rPr>
          <w:rFonts w:ascii="微软雅黑" w:hAnsi="微软雅黑" w:eastAsia="微软雅黑" w:cs="微软雅黑"/>
          <w:color w:val="262626"/>
          <w:spacing w:val="-23"/>
          <w:sz w:val="20"/>
          <w:szCs w:val="20"/>
        </w:rPr>
        <w:t xml:space="preserve"> </w:t>
      </w:r>
      <w:r>
        <w:rPr>
          <w:rFonts w:ascii="微软雅黑" w:hAnsi="微软雅黑" w:eastAsia="微软雅黑" w:cs="微软雅黑"/>
          <w:color w:val="262626"/>
          <w:spacing w:val="10"/>
          <w:sz w:val="20"/>
          <w:szCs w:val="20"/>
        </w:rPr>
        <w:t>，培养高度的专注力与心理韧性。通过挑战</w:t>
      </w:r>
      <w:r>
        <w:rPr>
          <w:rFonts w:ascii="微软雅黑" w:hAnsi="微软雅黑" w:eastAsia="微软雅黑" w:cs="微软雅黑"/>
          <w:color w:val="262626"/>
          <w:spacing w:val="-20"/>
          <w:sz w:val="20"/>
          <w:szCs w:val="20"/>
        </w:rPr>
        <w:t xml:space="preserve"> </w:t>
      </w:r>
      <w:r>
        <w:rPr>
          <w:rFonts w:ascii="微软雅黑" w:hAnsi="微软雅黑" w:eastAsia="微软雅黑" w:cs="微软雅黑"/>
          <w:color w:val="262626"/>
          <w:spacing w:val="10"/>
          <w:sz w:val="20"/>
          <w:szCs w:val="20"/>
        </w:rPr>
        <w:t>，学员将建立起对地质环境的敬畏之心和户外环保意识</w:t>
      </w:r>
      <w:r>
        <w:rPr>
          <w:rFonts w:ascii="微软雅黑" w:hAnsi="微软雅黑" w:eastAsia="微软雅黑" w:cs="微软雅黑"/>
          <w:color w:val="262626"/>
          <w:spacing w:val="-25"/>
          <w:sz w:val="20"/>
          <w:szCs w:val="20"/>
        </w:rPr>
        <w:t xml:space="preserve"> </w:t>
      </w:r>
      <w:r>
        <w:rPr>
          <w:rFonts w:ascii="微软雅黑" w:hAnsi="微软雅黑" w:eastAsia="微软雅黑" w:cs="微软雅黑"/>
          <w:color w:val="262626"/>
          <w:spacing w:val="10"/>
          <w:sz w:val="20"/>
          <w:szCs w:val="20"/>
        </w:rPr>
        <w:t>，并在团队鼓励中收获战胜自我的勇气与终身难忘的成就</w:t>
      </w:r>
      <w:r>
        <w:rPr>
          <w:rFonts w:ascii="微软雅黑" w:hAnsi="微软雅黑" w:eastAsia="微软雅黑" w:cs="微软雅黑"/>
          <w:color w:val="262626"/>
          <w:spacing w:val="5"/>
          <w:sz w:val="20"/>
          <w:szCs w:val="20"/>
        </w:rPr>
        <w:t>体验。</w:t>
      </w:r>
    </w:p>
    <w:p w14:paraId="2FFA0D56">
      <w:pPr>
        <w:spacing w:line="309" w:lineRule="auto"/>
        <w:rPr>
          <w:rFonts w:ascii="微软雅黑" w:hAnsi="微软雅黑" w:eastAsia="微软雅黑" w:cs="微软雅黑"/>
          <w:sz w:val="20"/>
          <w:szCs w:val="20"/>
        </w:rPr>
        <w:sectPr>
          <w:headerReference r:id="rId12" w:type="default"/>
          <w:footerReference r:id="rId13" w:type="default"/>
          <w:pgSz w:w="11906" w:h="16839"/>
          <w:pgMar w:top="616" w:right="0" w:bottom="573" w:left="427" w:header="136" w:footer="205" w:gutter="0"/>
          <w:cols w:space="720" w:num="1"/>
        </w:sectPr>
      </w:pPr>
    </w:p>
    <w:p w14:paraId="55AC3833">
      <w:pPr>
        <w:pStyle w:val="2"/>
        <w:spacing w:line="280" w:lineRule="auto"/>
      </w:pPr>
    </w:p>
    <w:p w14:paraId="16E3D19A">
      <w:pPr>
        <w:pStyle w:val="2"/>
        <w:spacing w:line="281" w:lineRule="auto"/>
      </w:pPr>
    </w:p>
    <w:p w14:paraId="40ECDFF7">
      <w:pPr>
        <w:pStyle w:val="2"/>
        <w:spacing w:line="281" w:lineRule="auto"/>
      </w:pPr>
    </w:p>
    <w:p w14:paraId="30090460">
      <w:pPr>
        <w:pStyle w:val="2"/>
        <w:spacing w:line="281" w:lineRule="auto"/>
      </w:pPr>
    </w:p>
    <w:p w14:paraId="2EE0AD1A">
      <w:pPr>
        <w:pStyle w:val="2"/>
        <w:spacing w:line="1039" w:lineRule="exact"/>
        <w:ind w:firstLine="3994"/>
      </w:pPr>
      <w:r>
        <w:rPr>
          <w:position w:val="-20"/>
        </w:rPr>
        <w:pict>
          <v:group id="_x0000_s1059" o:spid="_x0000_s1059" o:spt="203" style="height:51.95pt;width:156.1pt;" coordsize="3122,1039">
            <o:lock v:ext="edit"/>
            <v:shape id="_x0000_s1060" o:spid="_x0000_s1060" o:spt="75" type="#_x0000_t75" style="position:absolute;left:36;top:143;height:895;width:3085;" filled="f" stroked="f" coordsize="21600,21600">
              <v:path/>
              <v:fill on="f" focussize="0,0"/>
              <v:stroke on="f"/>
              <v:imagedata r:id="rId50" o:title=""/>
              <o:lock v:ext="edit" aspectratio="t"/>
            </v:shape>
            <v:shape id="_x0000_s1061" o:spid="_x0000_s1061" o:spt="202" type="#_x0000_t202" style="position:absolute;left:1543;top:188;height:699;width:1308;" filled="f" stroked="f" coordsize="21600,21600">
              <v:path/>
              <v:fill on="f" focussize="0,0"/>
              <v:stroke on="f"/>
              <v:imagedata o:title=""/>
              <o:lock v:ext="edit" aspectratio="f"/>
              <v:textbox inset="0mm,0mm,0mm,0mm">
                <w:txbxContent>
                  <w:p w14:paraId="5D44976D">
                    <w:pPr>
                      <w:spacing w:before="20" w:line="284" w:lineRule="exact"/>
                      <w:ind w:right="21"/>
                      <w:jc w:val="right"/>
                      <w:rPr>
                        <w:rFonts w:ascii="Arial" w:hAnsi="Arial" w:eastAsia="Arial" w:cs="Arial"/>
                        <w:sz w:val="20"/>
                        <w:szCs w:val="20"/>
                      </w:rPr>
                    </w:pPr>
                    <w:r>
                      <w:rPr>
                        <w:rFonts w:ascii="Arial" w:hAnsi="Arial" w:eastAsia="Arial" w:cs="Arial"/>
                        <w:color w:val="FF0000"/>
                        <w:position w:val="1"/>
                        <w:sz w:val="20"/>
                        <w:szCs w:val="20"/>
                      </w:rPr>
                      <w:t>No</w:t>
                    </w:r>
                    <w:r>
                      <w:rPr>
                        <w:rFonts w:ascii="Arial" w:hAnsi="Arial" w:eastAsia="Arial" w:cs="Arial"/>
                        <w:color w:val="FF0000"/>
                        <w:spacing w:val="2"/>
                        <w:position w:val="1"/>
                        <w:sz w:val="20"/>
                        <w:szCs w:val="20"/>
                      </w:rPr>
                      <w:t>.03</w:t>
                    </w:r>
                  </w:p>
                  <w:p w14:paraId="501FE7DF">
                    <w:pPr>
                      <w:spacing w:before="49" w:line="226" w:lineRule="auto"/>
                      <w:ind w:left="20"/>
                      <w:rPr>
                        <w:rFonts w:ascii="黑体" w:hAnsi="黑体" w:eastAsia="黑体" w:cs="黑体"/>
                        <w:sz w:val="31"/>
                        <w:szCs w:val="31"/>
                      </w:rPr>
                    </w:pPr>
                    <w:r>
                      <w:rPr>
                        <w:rFonts w:ascii="黑体" w:hAnsi="黑体" w:eastAsia="黑体" w:cs="黑体"/>
                        <w:color w:val="7030A0"/>
                        <w:spacing w:val="6"/>
                        <w:sz w:val="31"/>
                        <w:szCs w:val="31"/>
                      </w:rPr>
                      <w:t>溶洞探索</w:t>
                    </w:r>
                  </w:p>
                </w:txbxContent>
              </v:textbox>
            </v:shape>
            <v:group id="_x0000_s1062" o:spid="_x0000_s1062" o:spt="203" style="position:absolute;left:0;top:0;height:895;width:790;" coordsize="790,895">
              <o:lock v:ext="edit"/>
              <v:shape id="_x0000_s1063" o:spid="_x0000_s1063" style="position:absolute;left:172;top:169;height:500;width:442;" fillcolor="#F7D04A" filled="t" stroked="f" coordsize="442,500" path="m165,8c46,38,-23,159,7,276c30,363,102,425,186,437c203,499,203,499,203,499c376,453,376,453,376,453c360,391,360,391,360,391c425,338,456,249,433,162c402,45,281,-24,165,8e">
                <v:fill on="t" focussize="0,0"/>
                <v:stroke on="f"/>
                <v:imagedata o:title=""/>
                <o:lock v:ext="edit"/>
              </v:shape>
              <v:shape id="_x0000_s1064" o:spid="_x0000_s1064" style="position:absolute;left:172;top:172;height:497;width:253;" fillcolor="#F3B41B" filled="t" stroked="f" coordsize="253,497" path="m57,259c28,152,87,40,189,0c180,1,172,1,163,4c45,35,-23,157,7,275c30,360,102,422,186,435c203,496,203,496,203,496c253,483,253,483,253,483c236,421,236,421,236,421c153,408,80,347,57,259e">
                <v:fill on="t" focussize="0,0"/>
                <v:stroke on="f"/>
                <v:imagedata o:title=""/>
                <o:lock v:ext="edit"/>
              </v:shape>
              <v:shape id="_x0000_s1065" o:spid="_x0000_s1065" style="position:absolute;left:330;top:604;height:278;width:302;" fillcolor="#62C9CC" filled="t" stroked="f" coordsize="302,278" path="m240,249c142,275,142,275,142,275c97,287,51,261,39,215c0,69,0,69,0,69c259,0,259,0,259,0c298,146,298,146,298,146c311,191,284,237,240,249e">
                <v:fill on="t" focussize="0,0"/>
                <v:stroke on="f"/>
                <v:imagedata o:title=""/>
                <o:lock v:ext="edit"/>
              </v:shape>
              <v:shape id="_x0000_s1066" o:spid="_x0000_s1066" style="position:absolute;left:330;top:660;height:222;width:192;" fillcolor="#50A9A9" filled="t" stroked="f" coordsize="192,222" path="m58,169c94,159,94,159,94,159c92,154,90,151,89,146c50,0,50,0,50,0c0,13,0,13,0,13c39,159,39,159,39,159c51,204,97,231,142,219c192,206,192,206,192,206c176,210,159,209,143,204c138,205,138,205,138,205c106,214,72,197,58,169e">
                <v:fill on="t" focussize="0,0"/>
                <v:stroke on="f"/>
                <v:imagedata o:title=""/>
                <o:lock v:ext="edit"/>
              </v:shape>
              <v:shape id="_x0000_s1067" o:spid="_x0000_s1067" style="position:absolute;left:157;top:155;height:740;width:489;" fillcolor="#000000" filled="t" stroked="f" coordsize="489,740" path="m175,7c127,21,86,47,55,83c50,90,51,99,56,103c63,108,71,107,76,102c104,69,141,46,182,34c291,5,406,70,435,180c457,259,429,343,365,394c362,398,359,404,361,409c371,449,371,449,371,449c355,453,355,453,355,453c306,271,306,271,306,271c330,265,330,265,330,265c348,260,360,246,362,228c364,211,354,195,339,187c326,179,326,179,326,179c310,171,293,173,280,184c267,195,262,211,266,228c272,250,272,250,272,250c212,267,212,267,212,267c206,244,206,244,206,244c201,228,189,216,172,213c155,210,139,217,130,232c121,245,121,245,121,245c112,260,113,278,123,292c134,306,150,313,168,308c192,302,192,302,192,302c241,484,241,484,241,484c224,488,224,488,224,488c213,448,213,448,213,448c212,443,208,439,202,438c122,425,57,366,35,287c23,242,27,195,46,150c50,144,46,136,38,132c32,129,24,132,20,140c-1,189,-5,244,8,294c31,381,101,447,189,464c198,496,198,496,198,496c168,504,168,504,168,504c160,506,155,514,157,521c197,667,197,667,197,667c211,720,265,750,317,736c416,710,416,710,416,710c467,696,499,643,485,590c474,552,474,552,474,552c472,545,464,540,457,542c449,544,446,552,448,559c455,584,455,584,455,584c221,647,221,647,221,647c208,599,208,599,208,599c404,547,404,547,404,547c412,545,416,537,414,529c412,522,405,518,397,520c201,573,201,573,201,573c189,528,189,528,189,528c423,465,423,465,423,465c429,488,429,488,429,488c431,495,438,500,445,498c453,496,457,488,455,481c445,444,445,444,445,444c443,436,435,432,428,434c399,442,399,442,399,442c391,410,391,410,391,410c457,351,485,259,462,173c428,48,299,-24,175,7e">
                <v:fill on="t" focussize="0,0"/>
                <v:stroke on="f"/>
                <v:imagedata o:title=""/>
                <o:lock v:ext="edit"/>
              </v:shape>
              <v:shape id="_x0000_s1068" o:spid="_x0000_s1068" style="position:absolute;left:369;top:201;height:105;width:106;" fillcolor="#FEE7BE" filled="t" stroked="f" coordsize="106,105" path="m102,38c96,11,67,-5,39,2c11,9,-5,38,2,66c9,93,38,110,66,102c94,95,111,66,102,38e">
                <v:fill on="t" focussize="0,0"/>
                <v:stroke on="f"/>
                <v:imagedata o:title=""/>
                <o:lock v:ext="edit"/>
              </v:shape>
              <v:shape id="_x0000_s1069" o:spid="_x0000_s1069" style="position:absolute;left:301;top:396;height:237;width:186;" fillcolor="#F7D04A" filled="t" stroked="f" coordsize="186,237" path="m77,54c136,37,136,37,136,37c185,219,185,219,185,219c125,235,125,235,125,236l77,54xm17,39c5,43,-4,29,2,19c10,6,10,6,10,6c16,-3,32,0,35,10c41,33,41,33,41,33c17,39,17,39,17,39e">
                <v:fill on="t" focussize="0,0"/>
                <v:stroke on="f"/>
                <v:imagedata o:title=""/>
                <o:lock v:ext="edit"/>
              </v:shape>
              <v:shape id="_x0000_s1070" o:spid="_x0000_s1070" style="position:absolute;left:424;top:767;height:96;width:192;" fillcolor="#62C9CC" filled="t" stroked="f" coordsize="192,96" path="m0,52c9,73,28,88,49,95c142,71,142,71,142,71c174,62,194,31,192,0l0,52e">
                <v:fill on="t" focussize="0,0"/>
                <v:stroke on="f"/>
                <v:imagedata o:title=""/>
                <o:lock v:ext="edit"/>
              </v:shape>
              <v:shape id="_x0000_s1071" o:spid="_x0000_s1071" style="position:absolute;left:387;top:820;height:48;width:86;" fillcolor="#50A9A9" filled="t" stroked="f" coordsize="86,48" path="m36,0c0,9,0,9,0,9c14,37,48,53,80,44c85,43,85,43,85,43c64,35,46,20,36,0e">
                <v:fill on="t" focussize="0,0"/>
                <v:stroke on="f"/>
                <v:imagedata o:title=""/>
                <o:lock v:ext="edit"/>
              </v:shape>
              <v:shape id="_x0000_s1072" o:spid="_x0000_s1072" style="position:absolute;left:449;top:358;height:40;width:43;" fillcolor="#F7D04A" filled="t" stroked="f" coordsize="43,40" path="m0,18c0,9,4,5,6,3c7,1,13,-1,21,2c34,7,34,7,34,7c42,12,42,20,42,21c41,24,39,32,31,34c7,40,7,40,7,40c1,18,1,18,0,18e">
                <v:fill on="t" focussize="0,0"/>
                <v:stroke on="f"/>
                <v:imagedata o:title=""/>
                <o:lock v:ext="edit"/>
              </v:shape>
              <v:shape id="_x0000_s1073" o:spid="_x0000_s1073" style="position:absolute;left:0;top:0;height:685;width:790;" fillcolor="#000000" filled="t" stroked="f" coordsize="790,685" path="m316,102c324,101,328,94,326,87c306,10,306,10,306,10c304,2,297,0,290,1c282,3,277,9,279,17c300,94,300,94,300,94c302,101,309,105,316,102m162,182c168,187,177,186,183,180c188,174,187,166,182,162c126,105,126,105,126,105c121,100,111,101,106,106c100,111,100,120,105,126l162,182xm95,299c17,279,17,279,17,279c10,277,3,280,1,287c0,296,2,303,11,305c86,325,86,325,86,325c94,327,103,322,104,314c104,307,100,300,95,299m105,470c102,463,94,458,86,460c11,480,11,480,11,480c3,482,-1,490,0,498c2,505,10,510,18,508c94,488,94,488,94,488c101,486,106,478,105,470m162,604c106,660,106,660,106,660c101,665,100,674,104,679c110,686,120,686,125,680c182,625,182,625,182,625c187,619,187,610,182,605c176,599,167,599,162,604m779,479c701,460,701,460,701,460c694,458,687,462,685,470c683,477,687,485,695,487c771,507,771,507,771,507c778,509,788,504,788,496c789,489,784,482,779,479m772,278c695,298,695,298,695,298c688,300,683,307,685,314c687,322,695,326,702,325c779,304,779,304,779,304c786,302,791,294,789,287c787,279,779,276,772,278m621,184c623,184,626,182,627,180c683,125,683,125,683,125c688,119,689,111,683,106c678,99,669,100,663,106c608,161,608,161,608,161c603,166,602,175,608,180c611,184,616,186,621,184m472,102c479,105,488,100,490,93c510,17,510,17,510,17c512,10,507,2,500,1c493,0,484,2,482,10c462,87,462,87,462,87c460,94,465,101,472,102e">
                <v:fill on="t" focussize="0,0"/>
                <v:stroke on="f"/>
                <v:imagedata o:title=""/>
                <o:lock v:ext="edit"/>
              </v:shape>
            </v:group>
            <w10:wrap type="none"/>
            <w10:anchorlock/>
          </v:group>
        </w:pict>
      </w:r>
    </w:p>
    <w:p w14:paraId="4A86ECB5">
      <w:pPr>
        <w:pStyle w:val="2"/>
        <w:spacing w:line="347" w:lineRule="auto"/>
      </w:pPr>
    </w:p>
    <w:p w14:paraId="2875A4D9">
      <w:pPr>
        <w:spacing w:before="86" w:line="205" w:lineRule="auto"/>
        <w:ind w:left="43"/>
        <w:rPr>
          <w:rFonts w:ascii="微软雅黑" w:hAnsi="微软雅黑" w:eastAsia="微软雅黑" w:cs="微软雅黑"/>
          <w:sz w:val="20"/>
          <w:szCs w:val="20"/>
        </w:rPr>
      </w:pPr>
      <w:r>
        <w:rPr>
          <w:rFonts w:ascii="微软雅黑" w:hAnsi="微软雅黑" w:eastAsia="微软雅黑" w:cs="微软雅黑"/>
          <w:color w:val="0070C0"/>
          <w:position w:val="-3"/>
          <w:sz w:val="20"/>
          <w:szCs w:val="20"/>
        </w:rPr>
        <w:drawing>
          <wp:inline distT="0" distB="0" distL="0" distR="0">
            <wp:extent cx="93980" cy="14668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40"/>
                    <a:stretch>
                      <a:fillRect/>
                    </a:stretch>
                  </pic:blipFill>
                  <pic:spPr>
                    <a:xfrm>
                      <a:off x="0" y="0"/>
                      <a:ext cx="94227" cy="147048"/>
                    </a:xfrm>
                    <a:prstGeom prst="rect">
                      <a:avLst/>
                    </a:prstGeom>
                  </pic:spPr>
                </pic:pic>
              </a:graphicData>
            </a:graphic>
          </wp:inline>
        </w:drawing>
      </w:r>
      <w:r>
        <w:rPr>
          <w:rFonts w:ascii="微软雅黑" w:hAnsi="微软雅黑" w:eastAsia="微软雅黑" w:cs="微软雅黑"/>
          <w:b/>
          <w:bCs/>
          <w:color w:val="0070C0"/>
          <w:spacing w:val="7"/>
          <w:sz w:val="20"/>
          <w:szCs w:val="20"/>
        </w:rPr>
        <w:t xml:space="preserve">    溶洞探索研学课程</w:t>
      </w:r>
      <w:r>
        <w:rPr>
          <w:rFonts w:ascii="微软雅黑" w:hAnsi="微软雅黑" w:eastAsia="微软雅黑" w:cs="微软雅黑"/>
          <w:b/>
          <w:bCs/>
          <w:color w:val="0070C0"/>
          <w:spacing w:val="-22"/>
          <w:sz w:val="20"/>
          <w:szCs w:val="20"/>
        </w:rPr>
        <w:t xml:space="preserve"> </w:t>
      </w:r>
      <w:r>
        <w:rPr>
          <w:rFonts w:ascii="微软雅黑" w:hAnsi="微软雅黑" w:eastAsia="微软雅黑" w:cs="微软雅黑"/>
          <w:b/>
          <w:bCs/>
          <w:color w:val="0070C0"/>
          <w:spacing w:val="7"/>
          <w:sz w:val="20"/>
          <w:szCs w:val="20"/>
        </w:rPr>
        <w:t>：地球脉动的自然课堂</w:t>
      </w:r>
    </w:p>
    <w:p w14:paraId="7EFB40B0">
      <w:pPr>
        <w:spacing w:before="138" w:line="205" w:lineRule="auto"/>
        <w:ind w:left="43"/>
        <w:rPr>
          <w:rFonts w:ascii="微软雅黑" w:hAnsi="微软雅黑" w:eastAsia="微软雅黑" w:cs="微软雅黑"/>
          <w:sz w:val="20"/>
          <w:szCs w:val="20"/>
        </w:rPr>
      </w:pPr>
      <w:r>
        <w:rPr>
          <w:rFonts w:ascii="微软雅黑" w:hAnsi="微软雅黑" w:eastAsia="微软雅黑" w:cs="微软雅黑"/>
          <w:color w:val="C00000"/>
          <w:position w:val="-3"/>
          <w:sz w:val="20"/>
          <w:szCs w:val="20"/>
        </w:rPr>
        <w:drawing>
          <wp:inline distT="0" distB="0" distL="0" distR="0">
            <wp:extent cx="106680" cy="14668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41"/>
                    <a:stretch>
                      <a:fillRect/>
                    </a:stretch>
                  </pic:blipFill>
                  <pic:spPr>
                    <a:xfrm>
                      <a:off x="0" y="0"/>
                      <a:ext cx="107100" cy="147048"/>
                    </a:xfrm>
                    <a:prstGeom prst="rect">
                      <a:avLst/>
                    </a:prstGeom>
                  </pic:spPr>
                </pic:pic>
              </a:graphicData>
            </a:graphic>
          </wp:inline>
        </w:drawing>
      </w:r>
      <w:r>
        <w:rPr>
          <w:rFonts w:ascii="微软雅黑" w:hAnsi="微软雅黑" w:eastAsia="微软雅黑" w:cs="微软雅黑"/>
          <w:color w:val="C00000"/>
          <w:sz w:val="20"/>
          <w:szCs w:val="20"/>
        </w:rPr>
        <w:t xml:space="preserve">    </w:t>
      </w:r>
      <w:r>
        <w:rPr>
          <w:rFonts w:ascii="微软雅黑" w:hAnsi="微软雅黑" w:eastAsia="微软雅黑" w:cs="微软雅黑"/>
          <w:color w:val="C00000"/>
          <w:spacing w:val="5"/>
          <w:sz w:val="20"/>
          <w:szCs w:val="20"/>
        </w:rPr>
        <w:t>课程简介</w:t>
      </w:r>
      <w:r>
        <w:rPr>
          <w:rFonts w:ascii="微软雅黑" w:hAnsi="微软雅黑" w:eastAsia="微软雅黑" w:cs="微软雅黑"/>
          <w:color w:val="C00000"/>
          <w:spacing w:val="-17"/>
          <w:sz w:val="20"/>
          <w:szCs w:val="20"/>
        </w:rPr>
        <w:t xml:space="preserve"> </w:t>
      </w:r>
      <w:r>
        <w:rPr>
          <w:rFonts w:ascii="微软雅黑" w:hAnsi="微软雅黑" w:eastAsia="微软雅黑" w:cs="微软雅黑"/>
          <w:color w:val="C00000"/>
          <w:spacing w:val="5"/>
          <w:sz w:val="20"/>
          <w:szCs w:val="20"/>
        </w:rPr>
        <w:t>：地心启蒙</w:t>
      </w:r>
      <w:r>
        <w:rPr>
          <w:rFonts w:ascii="微软雅黑" w:hAnsi="微软雅黑" w:eastAsia="微软雅黑" w:cs="微软雅黑"/>
          <w:color w:val="C00000"/>
          <w:spacing w:val="-28"/>
          <w:sz w:val="20"/>
          <w:szCs w:val="20"/>
        </w:rPr>
        <w:t xml:space="preserve"> </w:t>
      </w:r>
      <w:r>
        <w:rPr>
          <w:rFonts w:ascii="微软雅黑" w:hAnsi="微软雅黑" w:eastAsia="微软雅黑" w:cs="微软雅黑"/>
          <w:color w:val="C00000"/>
          <w:spacing w:val="5"/>
          <w:sz w:val="20"/>
          <w:szCs w:val="20"/>
        </w:rPr>
        <w:t>，解码岩层密码</w:t>
      </w:r>
    </w:p>
    <w:p w14:paraId="1DCDBD6F">
      <w:pPr>
        <w:spacing w:before="146" w:line="310" w:lineRule="auto"/>
        <w:ind w:left="28" w:right="455" w:firstLine="420"/>
        <w:jc w:val="both"/>
        <w:rPr>
          <w:rFonts w:ascii="微软雅黑" w:hAnsi="微软雅黑" w:eastAsia="微软雅黑" w:cs="微软雅黑"/>
          <w:sz w:val="20"/>
          <w:szCs w:val="20"/>
        </w:rPr>
      </w:pPr>
      <w:r>
        <w:rPr>
          <w:rFonts w:ascii="微软雅黑" w:hAnsi="微软雅黑" w:eastAsia="微软雅黑" w:cs="微软雅黑"/>
          <w:color w:val="262626"/>
          <w:spacing w:val="10"/>
          <w:sz w:val="20"/>
          <w:szCs w:val="20"/>
        </w:rPr>
        <w:t>本课程将带领学员深入未经商业开发的原始溶洞</w:t>
      </w:r>
      <w:r>
        <w:rPr>
          <w:rFonts w:ascii="微软雅黑" w:hAnsi="微软雅黑" w:eastAsia="微软雅黑" w:cs="微软雅黑"/>
          <w:color w:val="262626"/>
          <w:spacing w:val="-26"/>
          <w:sz w:val="20"/>
          <w:szCs w:val="20"/>
        </w:rPr>
        <w:t xml:space="preserve"> </w:t>
      </w:r>
      <w:r>
        <w:rPr>
          <w:rFonts w:ascii="微软雅黑" w:hAnsi="微软雅黑" w:eastAsia="微软雅黑" w:cs="微软雅黑"/>
          <w:color w:val="262626"/>
          <w:spacing w:val="9"/>
          <w:sz w:val="20"/>
          <w:szCs w:val="20"/>
        </w:rPr>
        <w:t>，开启一场真实的地质探索之旅。在这里</w:t>
      </w:r>
      <w:r>
        <w:rPr>
          <w:rFonts w:ascii="微软雅黑" w:hAnsi="微软雅黑" w:eastAsia="微软雅黑" w:cs="微软雅黑"/>
          <w:color w:val="262626"/>
          <w:spacing w:val="-25"/>
          <w:sz w:val="20"/>
          <w:szCs w:val="20"/>
        </w:rPr>
        <w:t xml:space="preserve"> </w:t>
      </w:r>
      <w:r>
        <w:rPr>
          <w:rFonts w:ascii="微软雅黑" w:hAnsi="微软雅黑" w:eastAsia="微软雅黑" w:cs="微软雅黑"/>
          <w:color w:val="262626"/>
          <w:spacing w:val="9"/>
          <w:sz w:val="20"/>
          <w:szCs w:val="20"/>
        </w:rPr>
        <w:t>，没有绚烂的人工灯光</w:t>
      </w:r>
      <w:r>
        <w:rPr>
          <w:rFonts w:ascii="微软雅黑" w:hAnsi="微软雅黑" w:eastAsia="微软雅黑" w:cs="微软雅黑"/>
          <w:color w:val="262626"/>
          <w:spacing w:val="-26"/>
          <w:sz w:val="20"/>
          <w:szCs w:val="20"/>
        </w:rPr>
        <w:t xml:space="preserve"> </w:t>
      </w:r>
      <w:r>
        <w:rPr>
          <w:rFonts w:ascii="微软雅黑" w:hAnsi="微软雅黑" w:eastAsia="微软雅黑" w:cs="微软雅黑"/>
          <w:color w:val="262626"/>
          <w:spacing w:val="9"/>
          <w:sz w:val="20"/>
          <w:szCs w:val="20"/>
        </w:rPr>
        <w:t>，</w:t>
      </w:r>
      <w:r>
        <w:rPr>
          <w:rFonts w:ascii="微软雅黑" w:hAnsi="微软雅黑" w:eastAsia="微软雅黑" w:cs="微软雅黑"/>
          <w:color w:val="262626"/>
          <w:spacing w:val="10"/>
          <w:sz w:val="20"/>
          <w:szCs w:val="20"/>
        </w:rPr>
        <w:t>唯有亿万年地质运动形成的天然钟乳石、石笋、石柱</w:t>
      </w:r>
      <w:r>
        <w:rPr>
          <w:rFonts w:ascii="微软雅黑" w:hAnsi="微软雅黑" w:eastAsia="微软雅黑" w:cs="微软雅黑"/>
          <w:color w:val="262626"/>
          <w:spacing w:val="-26"/>
          <w:sz w:val="20"/>
          <w:szCs w:val="20"/>
        </w:rPr>
        <w:t xml:space="preserve"> </w:t>
      </w:r>
      <w:r>
        <w:rPr>
          <w:rFonts w:ascii="微软雅黑" w:hAnsi="微软雅黑" w:eastAsia="微软雅黑" w:cs="微软雅黑"/>
          <w:color w:val="262626"/>
          <w:spacing w:val="10"/>
          <w:sz w:val="20"/>
          <w:szCs w:val="20"/>
        </w:rPr>
        <w:t>，见证着“</w:t>
      </w:r>
      <w:r>
        <w:rPr>
          <w:rFonts w:ascii="微软雅黑" w:hAnsi="微软雅黑" w:eastAsia="微软雅黑" w:cs="微软雅黑"/>
          <w:color w:val="262626"/>
          <w:spacing w:val="-36"/>
          <w:sz w:val="20"/>
          <w:szCs w:val="20"/>
        </w:rPr>
        <w:t xml:space="preserve"> </w:t>
      </w:r>
      <w:r>
        <w:rPr>
          <w:rFonts w:ascii="微软雅黑" w:hAnsi="微软雅黑" w:eastAsia="微软雅黑" w:cs="微软雅黑"/>
          <w:color w:val="262626"/>
          <w:spacing w:val="10"/>
          <w:sz w:val="20"/>
          <w:szCs w:val="20"/>
        </w:rPr>
        <w:t>山有呼吸</w:t>
      </w:r>
      <w:r>
        <w:rPr>
          <w:rFonts w:ascii="微软雅黑" w:hAnsi="微软雅黑" w:eastAsia="微软雅黑" w:cs="微软雅黑"/>
          <w:color w:val="262626"/>
          <w:spacing w:val="-23"/>
          <w:sz w:val="20"/>
          <w:szCs w:val="20"/>
        </w:rPr>
        <w:t xml:space="preserve"> </w:t>
      </w:r>
      <w:r>
        <w:rPr>
          <w:rFonts w:ascii="微软雅黑" w:hAnsi="微软雅黑" w:eastAsia="微软雅黑" w:cs="微软雅黑"/>
          <w:color w:val="262626"/>
          <w:spacing w:val="9"/>
          <w:sz w:val="20"/>
          <w:szCs w:val="20"/>
        </w:rPr>
        <w:t>，水有力量”的自然奇迹。学员将亲身体验喀</w:t>
      </w:r>
      <w:r>
        <w:rPr>
          <w:rFonts w:ascii="微软雅黑" w:hAnsi="微软雅黑" w:eastAsia="微软雅黑" w:cs="微软雅黑"/>
          <w:color w:val="262626"/>
          <w:spacing w:val="8"/>
          <w:sz w:val="20"/>
          <w:szCs w:val="20"/>
        </w:rPr>
        <w:t>斯特地貌的形成奥秘</w:t>
      </w:r>
      <w:r>
        <w:rPr>
          <w:rFonts w:ascii="微软雅黑" w:hAnsi="微软雅黑" w:eastAsia="微软雅黑" w:cs="微软雅黑"/>
          <w:color w:val="262626"/>
          <w:spacing w:val="-27"/>
          <w:sz w:val="20"/>
          <w:szCs w:val="20"/>
        </w:rPr>
        <w:t xml:space="preserve"> </w:t>
      </w:r>
      <w:r>
        <w:rPr>
          <w:rFonts w:ascii="微软雅黑" w:hAnsi="微软雅黑" w:eastAsia="微软雅黑" w:cs="微软雅黑"/>
          <w:color w:val="262626"/>
          <w:spacing w:val="8"/>
          <w:sz w:val="20"/>
          <w:szCs w:val="20"/>
        </w:rPr>
        <w:t>，感受地下水对石灰岩的溶蚀作用</w:t>
      </w:r>
      <w:r>
        <w:rPr>
          <w:rFonts w:ascii="微软雅黑" w:hAnsi="微软雅黑" w:eastAsia="微软雅黑" w:cs="微软雅黑"/>
          <w:color w:val="262626"/>
          <w:spacing w:val="-26"/>
          <w:sz w:val="20"/>
          <w:szCs w:val="20"/>
        </w:rPr>
        <w:t xml:space="preserve"> </w:t>
      </w:r>
      <w:r>
        <w:rPr>
          <w:rFonts w:ascii="微软雅黑" w:hAnsi="微软雅黑" w:eastAsia="微软雅黑" w:cs="微软雅黑"/>
          <w:color w:val="262626"/>
          <w:spacing w:val="8"/>
          <w:sz w:val="20"/>
          <w:szCs w:val="20"/>
        </w:rPr>
        <w:t>，在原始洞穴中解读地球的岩层密码。</w:t>
      </w:r>
    </w:p>
    <w:p w14:paraId="4D9FFD80">
      <w:pPr>
        <w:spacing w:before="178" w:line="3663" w:lineRule="exact"/>
      </w:pPr>
      <w:r>
        <w:drawing>
          <wp:anchor distT="0" distB="0" distL="0" distR="0" simplePos="0" relativeHeight="251676672" behindDoc="0" locked="0" layoutInCell="1" allowOverlap="1">
            <wp:simplePos x="0" y="0"/>
            <wp:positionH relativeFrom="column">
              <wp:posOffset>3529330</wp:posOffset>
            </wp:positionH>
            <wp:positionV relativeFrom="paragraph">
              <wp:posOffset>113030</wp:posOffset>
            </wp:positionV>
            <wp:extent cx="3488690" cy="2325370"/>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51"/>
                    <a:stretch>
                      <a:fillRect/>
                    </a:stretch>
                  </pic:blipFill>
                  <pic:spPr>
                    <a:xfrm>
                      <a:off x="0" y="0"/>
                      <a:ext cx="3488435" cy="2325623"/>
                    </a:xfrm>
                    <a:prstGeom prst="rect">
                      <a:avLst/>
                    </a:prstGeom>
                  </pic:spPr>
                </pic:pic>
              </a:graphicData>
            </a:graphic>
          </wp:anchor>
        </w:drawing>
      </w:r>
      <w:r>
        <w:rPr>
          <w:position w:val="-73"/>
        </w:rPr>
        <w:drawing>
          <wp:inline distT="0" distB="0" distL="0" distR="0">
            <wp:extent cx="3489325" cy="232537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52"/>
                    <a:stretch>
                      <a:fillRect/>
                    </a:stretch>
                  </pic:blipFill>
                  <pic:spPr>
                    <a:xfrm>
                      <a:off x="0" y="0"/>
                      <a:ext cx="3489959" cy="2325623"/>
                    </a:xfrm>
                    <a:prstGeom prst="rect">
                      <a:avLst/>
                    </a:prstGeom>
                  </pic:spPr>
                </pic:pic>
              </a:graphicData>
            </a:graphic>
          </wp:inline>
        </w:drawing>
      </w:r>
    </w:p>
    <w:p w14:paraId="027A35F3">
      <w:pPr>
        <w:pStyle w:val="2"/>
        <w:spacing w:line="354" w:lineRule="auto"/>
      </w:pPr>
    </w:p>
    <w:p w14:paraId="097B5B5E">
      <w:pPr>
        <w:spacing w:before="86" w:line="205" w:lineRule="auto"/>
        <w:ind w:left="43"/>
        <w:rPr>
          <w:rFonts w:ascii="微软雅黑" w:hAnsi="微软雅黑" w:eastAsia="微软雅黑" w:cs="微软雅黑"/>
          <w:sz w:val="20"/>
          <w:szCs w:val="20"/>
        </w:rPr>
      </w:pPr>
      <w:r>
        <w:rPr>
          <w:rFonts w:ascii="微软雅黑" w:hAnsi="微软雅黑" w:eastAsia="微软雅黑" w:cs="微软雅黑"/>
          <w:color w:val="C00000"/>
          <w:position w:val="-3"/>
          <w:sz w:val="20"/>
          <w:szCs w:val="20"/>
        </w:rPr>
        <w:drawing>
          <wp:inline distT="0" distB="0" distL="0" distR="0">
            <wp:extent cx="106680" cy="14668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41"/>
                    <a:stretch>
                      <a:fillRect/>
                    </a:stretch>
                  </pic:blipFill>
                  <pic:spPr>
                    <a:xfrm>
                      <a:off x="0" y="0"/>
                      <a:ext cx="107100" cy="147048"/>
                    </a:xfrm>
                    <a:prstGeom prst="rect">
                      <a:avLst/>
                    </a:prstGeom>
                  </pic:spPr>
                </pic:pic>
              </a:graphicData>
            </a:graphic>
          </wp:inline>
        </w:drawing>
      </w:r>
      <w:r>
        <w:rPr>
          <w:rFonts w:ascii="微软雅黑" w:hAnsi="微软雅黑" w:eastAsia="微软雅黑" w:cs="微软雅黑"/>
          <w:color w:val="C00000"/>
          <w:sz w:val="20"/>
          <w:szCs w:val="20"/>
        </w:rPr>
        <w:t xml:space="preserve">    </w:t>
      </w:r>
      <w:r>
        <w:rPr>
          <w:rFonts w:ascii="微软雅黑" w:hAnsi="微软雅黑" w:eastAsia="微软雅黑" w:cs="微软雅黑"/>
          <w:color w:val="C00000"/>
          <w:spacing w:val="6"/>
          <w:sz w:val="20"/>
          <w:szCs w:val="20"/>
        </w:rPr>
        <w:t>课程三环节</w:t>
      </w:r>
      <w:r>
        <w:rPr>
          <w:rFonts w:ascii="微软雅黑" w:hAnsi="微软雅黑" w:eastAsia="微软雅黑" w:cs="微软雅黑"/>
          <w:color w:val="C00000"/>
          <w:spacing w:val="-18"/>
          <w:sz w:val="20"/>
          <w:szCs w:val="20"/>
        </w:rPr>
        <w:t xml:space="preserve"> </w:t>
      </w:r>
      <w:r>
        <w:rPr>
          <w:rFonts w:ascii="微软雅黑" w:hAnsi="微软雅黑" w:eastAsia="微软雅黑" w:cs="微软雅黑"/>
          <w:color w:val="C00000"/>
          <w:spacing w:val="6"/>
          <w:sz w:val="20"/>
          <w:szCs w:val="20"/>
        </w:rPr>
        <w:t>：从认知到探索</w:t>
      </w:r>
    </w:p>
    <w:p w14:paraId="4E862123">
      <w:pPr>
        <w:spacing w:before="109" w:line="234" w:lineRule="auto"/>
        <w:ind w:left="48"/>
        <w:rPr>
          <w:rFonts w:ascii="微软雅黑" w:hAnsi="微软雅黑" w:eastAsia="微软雅黑" w:cs="微软雅黑"/>
          <w:sz w:val="20"/>
          <w:szCs w:val="20"/>
        </w:rPr>
      </w:pPr>
      <w:r>
        <w:rPr>
          <w:rFonts w:ascii="微软雅黑" w:hAnsi="微软雅黑" w:eastAsia="微软雅黑" w:cs="微软雅黑"/>
          <w:color w:val="262626"/>
          <w:spacing w:val="5"/>
          <w:sz w:val="20"/>
          <w:szCs w:val="20"/>
        </w:rPr>
        <w:t>1.    地质认知与安全准备</w:t>
      </w:r>
    </w:p>
    <w:p w14:paraId="16C83550">
      <w:pPr>
        <w:spacing w:before="82" w:line="231" w:lineRule="auto"/>
        <w:ind w:left="469"/>
        <w:rPr>
          <w:rFonts w:ascii="仿宋" w:hAnsi="仿宋" w:eastAsia="仿宋" w:cs="仿宋"/>
          <w:sz w:val="20"/>
          <w:szCs w:val="20"/>
        </w:rPr>
      </w:pPr>
      <w:r>
        <w:rPr>
          <w:rFonts w:ascii="仿宋" w:hAnsi="仿宋" w:eastAsia="仿宋" w:cs="仿宋"/>
          <w:color w:val="262626"/>
          <w:spacing w:val="9"/>
          <w:sz w:val="20"/>
          <w:szCs w:val="20"/>
        </w:rPr>
        <w:t>学习溶洞形成科学原理，掌握头盔、头灯等探洞装备的正确使用方法，树立安全探险意识。</w:t>
      </w:r>
    </w:p>
    <w:p w14:paraId="1F4EDD3E">
      <w:pPr>
        <w:pStyle w:val="2"/>
        <w:spacing w:line="386" w:lineRule="auto"/>
      </w:pPr>
    </w:p>
    <w:p w14:paraId="70069AC0">
      <w:pPr>
        <w:spacing w:before="1" w:line="4123" w:lineRule="exact"/>
      </w:pPr>
      <w:r>
        <mc:AlternateContent>
          <mc:Choice Requires="wps">
            <w:drawing>
              <wp:anchor distT="0" distB="0" distL="0" distR="0" simplePos="0" relativeHeight="251677696" behindDoc="0" locked="0" layoutInCell="1" allowOverlap="1">
                <wp:simplePos x="0" y="0"/>
                <wp:positionH relativeFrom="column">
                  <wp:posOffset>7016115</wp:posOffset>
                </wp:positionH>
                <wp:positionV relativeFrom="paragraph">
                  <wp:posOffset>3112135</wp:posOffset>
                </wp:positionV>
                <wp:extent cx="103505" cy="271145"/>
                <wp:effectExtent l="0" t="0" r="0" b="0"/>
                <wp:wrapNone/>
                <wp:docPr id="98" name="TextBox 98"/>
                <wp:cNvGraphicFramePr/>
                <a:graphic xmlns:a="http://schemas.openxmlformats.org/drawingml/2006/main">
                  <a:graphicData uri="http://schemas.microsoft.com/office/word/2010/wordprocessingShape">
                    <wps:wsp>
                      <wps:cNvSpPr txBox="1"/>
                      <wps:spPr>
                        <a:xfrm rot="5400000">
                          <a:off x="7016414" y="3112215"/>
                          <a:ext cx="103504" cy="2711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D7E82B7">
                            <w:pPr>
                              <w:spacing w:before="85" w:line="204" w:lineRule="auto"/>
                              <w:ind w:left="20"/>
                              <w:rPr>
                                <w:rFonts w:ascii="Impact" w:hAnsi="Impact" w:eastAsia="Impact" w:cs="Impact"/>
                                <w:sz w:val="31"/>
                                <w:szCs w:val="31"/>
                              </w:rPr>
                            </w:pPr>
                            <w:r>
                              <w:rPr>
                                <w:rFonts w:ascii="Impact" w:hAnsi="Impact" w:eastAsia="Impact" w:cs="Impact"/>
                                <w:b/>
                                <w:bCs/>
                                <w:color w:val="7E7E7E"/>
                                <w:spacing w:val="-2"/>
                                <w:sz w:val="31"/>
                                <w:szCs w:val="31"/>
                              </w:rPr>
                              <w:t>7</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8" o:spid="_x0000_s1026" o:spt="202" type="#_x0000_t202" style="position:absolute;left:0pt;margin-left:552.45pt;margin-top:245.05pt;height:21.35pt;width:8.15pt;rotation:5898240f;z-index:251677696;mso-width-relative:page;mso-height-relative:page;" filled="f" stroked="f" coordsize="21600,21600" o:gfxdata="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puGUJ2gAAAA0BAAAP&#10;AAAAAAAAAAEAIAAAACIAAABkcnMvZG93bnJldi54bWxQSwECFAAUAAAACACHTuJA2sR/qE8CAACi&#10;BAAADgAAAAAAAAABACAAAAApAQAAZHJzL2Uyb0RvYy54bWxQSwUGAAAAAAYABgBZAQAA6gUAAAAA&#10;">
                <v:fill on="f" focussize="0,0"/>
                <v:stroke on="f" weight="0pt" miterlimit="0" joinstyle="miter"/>
                <v:imagedata o:title=""/>
                <o:lock v:ext="edit" aspectratio="f"/>
                <v:textbox inset="0mm,0mm,0mm,0mm">
                  <w:txbxContent>
                    <w:p w14:paraId="3D7E82B7">
                      <w:pPr>
                        <w:spacing w:before="85" w:line="204" w:lineRule="auto"/>
                        <w:ind w:left="20"/>
                        <w:rPr>
                          <w:rFonts w:ascii="Impact" w:hAnsi="Impact" w:eastAsia="Impact" w:cs="Impact"/>
                          <w:sz w:val="31"/>
                          <w:szCs w:val="31"/>
                        </w:rPr>
                      </w:pPr>
                      <w:r>
                        <w:rPr>
                          <w:rFonts w:ascii="Impact" w:hAnsi="Impact" w:eastAsia="Impact" w:cs="Impact"/>
                          <w:b/>
                          <w:bCs/>
                          <w:color w:val="7E7E7E"/>
                          <w:spacing w:val="-2"/>
                          <w:sz w:val="31"/>
                          <w:szCs w:val="31"/>
                        </w:rPr>
                        <w:t>7</w:t>
                      </w:r>
                    </w:p>
                  </w:txbxContent>
                </v:textbox>
              </v:shape>
            </w:pict>
          </mc:Fallback>
        </mc:AlternateContent>
      </w:r>
      <w:r>
        <w:drawing>
          <wp:anchor distT="0" distB="0" distL="0" distR="0" simplePos="0" relativeHeight="251675648" behindDoc="0" locked="0" layoutInCell="1" allowOverlap="1">
            <wp:simplePos x="0" y="0"/>
            <wp:positionH relativeFrom="column">
              <wp:posOffset>3528060</wp:posOffset>
            </wp:positionH>
            <wp:positionV relativeFrom="paragraph">
              <wp:posOffset>0</wp:posOffset>
            </wp:positionV>
            <wp:extent cx="3489960" cy="2618105"/>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53"/>
                    <a:stretch>
                      <a:fillRect/>
                    </a:stretch>
                  </pic:blipFill>
                  <pic:spPr>
                    <a:xfrm>
                      <a:off x="0" y="0"/>
                      <a:ext cx="3489959" cy="2618232"/>
                    </a:xfrm>
                    <a:prstGeom prst="rect">
                      <a:avLst/>
                    </a:prstGeom>
                  </pic:spPr>
                </pic:pic>
              </a:graphicData>
            </a:graphic>
          </wp:anchor>
        </w:drawing>
      </w:r>
      <w:r>
        <w:rPr>
          <w:position w:val="-82"/>
        </w:rPr>
        <w:drawing>
          <wp:inline distT="0" distB="0" distL="0" distR="0">
            <wp:extent cx="3489325" cy="261810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54"/>
                    <a:stretch>
                      <a:fillRect/>
                    </a:stretch>
                  </pic:blipFill>
                  <pic:spPr>
                    <a:xfrm>
                      <a:off x="0" y="0"/>
                      <a:ext cx="3489959" cy="2618232"/>
                    </a:xfrm>
                    <a:prstGeom prst="rect">
                      <a:avLst/>
                    </a:prstGeom>
                  </pic:spPr>
                </pic:pic>
              </a:graphicData>
            </a:graphic>
          </wp:inline>
        </w:drawing>
      </w:r>
    </w:p>
    <w:p w14:paraId="253D27D0">
      <w:pPr>
        <w:spacing w:line="4123" w:lineRule="exact"/>
        <w:sectPr>
          <w:pgSz w:w="11906" w:h="16839"/>
          <w:pgMar w:top="616" w:right="0" w:bottom="573" w:left="427" w:header="136" w:footer="205" w:gutter="0"/>
          <w:cols w:space="720" w:num="1"/>
        </w:sectPr>
      </w:pPr>
    </w:p>
    <w:p w14:paraId="40501469">
      <w:pPr>
        <w:pStyle w:val="2"/>
        <w:spacing w:line="252" w:lineRule="auto"/>
      </w:pPr>
    </w:p>
    <w:p w14:paraId="54A9C1AB">
      <w:pPr>
        <w:pStyle w:val="2"/>
        <w:spacing w:line="252" w:lineRule="auto"/>
      </w:pPr>
    </w:p>
    <w:p w14:paraId="5A73E38D">
      <w:pPr>
        <w:pStyle w:val="2"/>
        <w:spacing w:line="252" w:lineRule="auto"/>
      </w:pPr>
    </w:p>
    <w:p w14:paraId="7D3D3701">
      <w:pPr>
        <w:spacing w:before="86" w:line="234" w:lineRule="auto"/>
        <w:ind w:left="45"/>
        <w:rPr>
          <w:rFonts w:ascii="微软雅黑" w:hAnsi="微软雅黑" w:eastAsia="微软雅黑" w:cs="微软雅黑"/>
          <w:sz w:val="20"/>
          <w:szCs w:val="20"/>
        </w:rPr>
      </w:pPr>
      <w:r>
        <w:rPr>
          <w:rFonts w:ascii="微软雅黑" w:hAnsi="微软雅黑" w:eastAsia="微软雅黑" w:cs="微软雅黑"/>
          <w:color w:val="262626"/>
          <w:spacing w:val="5"/>
          <w:sz w:val="20"/>
          <w:szCs w:val="20"/>
        </w:rPr>
        <w:t>2.    原始溶洞实地勘探</w:t>
      </w:r>
    </w:p>
    <w:p w14:paraId="24AC7D57">
      <w:pPr>
        <w:spacing w:before="82" w:line="228" w:lineRule="auto"/>
        <w:ind w:left="469"/>
        <w:rPr>
          <w:rFonts w:ascii="仿宋" w:hAnsi="仿宋" w:eastAsia="仿宋" w:cs="仿宋"/>
          <w:sz w:val="20"/>
          <w:szCs w:val="20"/>
        </w:rPr>
      </w:pPr>
      <w:r>
        <w:rPr>
          <w:rFonts w:ascii="仿宋" w:hAnsi="仿宋" w:eastAsia="仿宋" w:cs="仿宋"/>
          <w:color w:val="262626"/>
          <w:spacing w:val="9"/>
          <w:sz w:val="20"/>
          <w:szCs w:val="20"/>
        </w:rPr>
        <w:t>在专业向导带领下深入原始洞穴，观察各类钟乳石、石笋的天然形态，分析水流痕迹与岩层特征。</w:t>
      </w:r>
    </w:p>
    <w:p w14:paraId="333AF253">
      <w:pPr>
        <w:spacing w:before="94" w:line="234" w:lineRule="auto"/>
        <w:ind w:left="48"/>
        <w:rPr>
          <w:rFonts w:ascii="微软雅黑" w:hAnsi="微软雅黑" w:eastAsia="微软雅黑" w:cs="微软雅黑"/>
          <w:sz w:val="20"/>
          <w:szCs w:val="20"/>
        </w:rPr>
      </w:pPr>
      <w:r>
        <w:rPr>
          <w:rFonts w:ascii="微软雅黑" w:hAnsi="微软雅黑" w:eastAsia="微软雅黑" w:cs="微软雅黑"/>
          <w:color w:val="262626"/>
          <w:spacing w:val="6"/>
          <w:sz w:val="20"/>
          <w:szCs w:val="20"/>
        </w:rPr>
        <w:t>3.    地质样本采集与记录</w:t>
      </w:r>
    </w:p>
    <w:p w14:paraId="5A714AF4">
      <w:pPr>
        <w:spacing w:before="82" w:line="228" w:lineRule="auto"/>
        <w:ind w:left="476"/>
        <w:rPr>
          <w:rFonts w:ascii="仿宋" w:hAnsi="仿宋" w:eastAsia="仿宋" w:cs="仿宋"/>
          <w:sz w:val="20"/>
          <w:szCs w:val="20"/>
        </w:rPr>
      </w:pPr>
      <w:r>
        <w:rPr>
          <w:rFonts w:ascii="仿宋" w:hAnsi="仿宋" w:eastAsia="仿宋" w:cs="仿宋"/>
          <w:color w:val="262626"/>
          <w:spacing w:val="9"/>
          <w:sz w:val="20"/>
          <w:szCs w:val="20"/>
        </w:rPr>
        <w:t>学习合规采集岩石样本，通过绘图、笔记等方式记录溶洞生态系统特征，培养科学考察能力。</w:t>
      </w:r>
    </w:p>
    <w:p w14:paraId="32F404DF">
      <w:pPr>
        <w:pStyle w:val="2"/>
        <w:spacing w:line="467" w:lineRule="auto"/>
      </w:pPr>
    </w:p>
    <w:p w14:paraId="1257AD55">
      <w:pPr>
        <w:spacing w:before="86" w:line="205" w:lineRule="auto"/>
        <w:ind w:left="51"/>
        <w:rPr>
          <w:rFonts w:ascii="微软雅黑" w:hAnsi="微软雅黑" w:eastAsia="微软雅黑" w:cs="微软雅黑"/>
          <w:sz w:val="20"/>
          <w:szCs w:val="20"/>
        </w:rPr>
      </w:pPr>
      <w:r>
        <w:rPr>
          <w:rFonts w:ascii="微软雅黑" w:hAnsi="微软雅黑" w:eastAsia="微软雅黑" w:cs="微软雅黑"/>
          <w:color w:val="C00000"/>
          <w:position w:val="-3"/>
          <w:sz w:val="20"/>
          <w:szCs w:val="20"/>
        </w:rPr>
        <w:drawing>
          <wp:inline distT="0" distB="0" distL="0" distR="0">
            <wp:extent cx="106680" cy="14668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47"/>
                    <a:stretch>
                      <a:fillRect/>
                    </a:stretch>
                  </pic:blipFill>
                  <pic:spPr>
                    <a:xfrm>
                      <a:off x="0" y="0"/>
                      <a:ext cx="107100" cy="147048"/>
                    </a:xfrm>
                    <a:prstGeom prst="rect">
                      <a:avLst/>
                    </a:prstGeom>
                  </pic:spPr>
                </pic:pic>
              </a:graphicData>
            </a:graphic>
          </wp:inline>
        </w:drawing>
      </w:r>
      <w:r>
        <w:rPr>
          <w:rFonts w:ascii="微软雅黑" w:hAnsi="微软雅黑" w:eastAsia="微软雅黑" w:cs="微软雅黑"/>
          <w:color w:val="C00000"/>
          <w:spacing w:val="2"/>
          <w:sz w:val="20"/>
          <w:szCs w:val="20"/>
        </w:rPr>
        <w:t xml:space="preserve">    </w:t>
      </w:r>
      <w:r>
        <w:rPr>
          <w:rFonts w:ascii="微软雅黑" w:hAnsi="微软雅黑" w:eastAsia="微软雅黑" w:cs="微软雅黑"/>
          <w:color w:val="C00000"/>
          <w:spacing w:val="6"/>
          <w:sz w:val="20"/>
          <w:szCs w:val="20"/>
        </w:rPr>
        <w:t>课程收获</w:t>
      </w:r>
      <w:r>
        <w:rPr>
          <w:rFonts w:ascii="微软雅黑" w:hAnsi="微软雅黑" w:eastAsia="微软雅黑" w:cs="微软雅黑"/>
          <w:color w:val="C00000"/>
          <w:spacing w:val="-18"/>
          <w:sz w:val="20"/>
          <w:szCs w:val="20"/>
        </w:rPr>
        <w:t xml:space="preserve"> </w:t>
      </w:r>
      <w:r>
        <w:rPr>
          <w:rFonts w:ascii="微软雅黑" w:hAnsi="微软雅黑" w:eastAsia="微软雅黑" w:cs="微软雅黑"/>
          <w:color w:val="C00000"/>
          <w:spacing w:val="6"/>
          <w:sz w:val="20"/>
          <w:szCs w:val="20"/>
        </w:rPr>
        <w:t>：超越课堂的成长烙印</w:t>
      </w:r>
    </w:p>
    <w:p w14:paraId="29B7806E">
      <w:pPr>
        <w:spacing w:before="149" w:line="309" w:lineRule="auto"/>
        <w:ind w:left="34" w:right="455" w:firstLine="423"/>
        <w:rPr>
          <w:rFonts w:ascii="微软雅黑" w:hAnsi="微软雅黑" w:eastAsia="微软雅黑" w:cs="微软雅黑"/>
          <w:sz w:val="20"/>
          <w:szCs w:val="20"/>
        </w:rPr>
      </w:pPr>
      <w:r>
        <w:rPr>
          <w:rFonts w:ascii="微软雅黑" w:hAnsi="微软雅黑" w:eastAsia="微软雅黑" w:cs="微软雅黑"/>
          <w:color w:val="262626"/>
          <w:spacing w:val="11"/>
          <w:sz w:val="20"/>
          <w:szCs w:val="20"/>
        </w:rPr>
        <w:t>学员将掌握喀斯特地貌的科学知识</w:t>
      </w:r>
      <w:r>
        <w:rPr>
          <w:rFonts w:ascii="微软雅黑" w:hAnsi="微软雅黑" w:eastAsia="微软雅黑" w:cs="微软雅黑"/>
          <w:color w:val="262626"/>
          <w:spacing w:val="-25"/>
          <w:sz w:val="20"/>
          <w:szCs w:val="20"/>
        </w:rPr>
        <w:t xml:space="preserve"> </w:t>
      </w:r>
      <w:r>
        <w:rPr>
          <w:rFonts w:ascii="微软雅黑" w:hAnsi="微软雅黑" w:eastAsia="微软雅黑" w:cs="微软雅黑"/>
          <w:color w:val="262626"/>
          <w:spacing w:val="11"/>
          <w:sz w:val="20"/>
          <w:szCs w:val="20"/>
        </w:rPr>
        <w:t>，提升地质观察与分析</w:t>
      </w:r>
      <w:r>
        <w:rPr>
          <w:rFonts w:ascii="微软雅黑" w:hAnsi="微软雅黑" w:eastAsia="微软雅黑" w:cs="微软雅黑"/>
          <w:color w:val="262626"/>
          <w:spacing w:val="10"/>
          <w:sz w:val="20"/>
          <w:szCs w:val="20"/>
        </w:rPr>
        <w:t>能力；在黑暗环境中培养勇气、专注力与团队协作精神；</w:t>
      </w:r>
      <w:r>
        <w:rPr>
          <w:rFonts w:ascii="微软雅黑" w:hAnsi="微软雅黑" w:eastAsia="微软雅黑" w:cs="微软雅黑"/>
          <w:color w:val="262626"/>
          <w:spacing w:val="11"/>
          <w:sz w:val="20"/>
          <w:szCs w:val="20"/>
        </w:rPr>
        <w:t>通过亲身感受自然奇迹</w:t>
      </w:r>
      <w:r>
        <w:rPr>
          <w:rFonts w:ascii="微软雅黑" w:hAnsi="微软雅黑" w:eastAsia="微软雅黑" w:cs="微软雅黑"/>
          <w:color w:val="262626"/>
          <w:spacing w:val="-26"/>
          <w:sz w:val="20"/>
          <w:szCs w:val="20"/>
        </w:rPr>
        <w:t xml:space="preserve"> </w:t>
      </w:r>
      <w:r>
        <w:rPr>
          <w:rFonts w:ascii="微软雅黑" w:hAnsi="微软雅黑" w:eastAsia="微软雅黑" w:cs="微软雅黑"/>
          <w:color w:val="262626"/>
          <w:spacing w:val="11"/>
          <w:sz w:val="20"/>
          <w:szCs w:val="20"/>
        </w:rPr>
        <w:t>，建立对地质遗迹的敬畏之心和环境保护意识。这段经历将成为连接理</w:t>
      </w:r>
      <w:r>
        <w:rPr>
          <w:rFonts w:ascii="微软雅黑" w:hAnsi="微软雅黑" w:eastAsia="微软雅黑" w:cs="微软雅黑"/>
          <w:color w:val="262626"/>
          <w:spacing w:val="10"/>
          <w:sz w:val="20"/>
          <w:szCs w:val="20"/>
        </w:rPr>
        <w:t>论与实践、知识与心灵的</w:t>
      </w:r>
      <w:r>
        <w:rPr>
          <w:rFonts w:ascii="微软雅黑" w:hAnsi="微软雅黑" w:eastAsia="微软雅黑" w:cs="微软雅黑"/>
          <w:color w:val="262626"/>
          <w:spacing w:val="8"/>
          <w:sz w:val="20"/>
          <w:szCs w:val="20"/>
        </w:rPr>
        <w:t>特殊成长旅程。</w:t>
      </w:r>
    </w:p>
    <w:p w14:paraId="537638BD">
      <w:pPr>
        <w:pStyle w:val="2"/>
        <w:spacing w:before="499"/>
        <w:rPr>
          <w:rFonts w:ascii="黑体" w:hAnsi="黑体" w:eastAsia="黑体" w:cs="黑体"/>
          <w:sz w:val="64"/>
          <w:szCs w:val="64"/>
        </w:rPr>
      </w:pPr>
      <w:r>
        <w:rPr>
          <w:color w:val="7030A0"/>
          <w:position w:val="-36"/>
          <w:sz w:val="112"/>
          <w:szCs w:val="112"/>
        </w:rPr>
        <w:drawing>
          <wp:inline distT="0" distB="0" distL="0" distR="0">
            <wp:extent cx="212725" cy="91567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55"/>
                    <a:stretch>
                      <a:fillRect/>
                    </a:stretch>
                  </pic:blipFill>
                  <pic:spPr>
                    <a:xfrm>
                      <a:off x="0" y="0"/>
                      <a:ext cx="213359" cy="915924"/>
                    </a:xfrm>
                    <a:prstGeom prst="rect">
                      <a:avLst/>
                    </a:prstGeom>
                  </pic:spPr>
                </pic:pic>
              </a:graphicData>
            </a:graphic>
          </wp:inline>
        </w:drawing>
      </w:r>
      <w:r>
        <w:rPr>
          <w:b/>
          <w:bCs/>
          <w:color w:val="7030A0"/>
          <w:spacing w:val="10"/>
          <w:position w:val="-11"/>
          <w:sz w:val="112"/>
          <w:szCs w:val="112"/>
        </w:rPr>
        <w:t xml:space="preserve"> </w:t>
      </w:r>
      <w:r>
        <w:rPr>
          <w:b/>
          <w:bCs/>
          <w:color w:val="7030A0"/>
          <w:spacing w:val="-10"/>
          <w:position w:val="-11"/>
          <w:sz w:val="112"/>
          <w:szCs w:val="112"/>
        </w:rPr>
        <w:t>P</w:t>
      </w:r>
      <w:r>
        <w:rPr>
          <w:color w:val="7030A0"/>
          <w:spacing w:val="-10"/>
          <w:position w:val="-11"/>
          <w:sz w:val="112"/>
          <w:szCs w:val="112"/>
        </w:rPr>
        <w:t xml:space="preserve">art </w:t>
      </w:r>
      <w:r>
        <w:rPr>
          <w:b/>
          <w:bCs/>
          <w:color w:val="7030A0"/>
          <w:spacing w:val="-10"/>
          <w:position w:val="-11"/>
          <w:sz w:val="112"/>
          <w:szCs w:val="112"/>
        </w:rPr>
        <w:t>02</w:t>
      </w:r>
      <w:r>
        <w:rPr>
          <w:b/>
          <w:bCs/>
          <w:color w:val="7030A0"/>
          <w:spacing w:val="-75"/>
          <w:position w:val="-11"/>
          <w:sz w:val="112"/>
          <w:szCs w:val="112"/>
        </w:rPr>
        <w:t xml:space="preserve"> </w:t>
      </w:r>
      <w:r>
        <w:rPr>
          <w:b/>
          <w:bCs/>
          <w:color w:val="7030A0"/>
          <w:spacing w:val="211"/>
          <w:position w:val="-11"/>
          <w:sz w:val="112"/>
          <w:szCs w:val="112"/>
          <w:shd w:val="clear" w:fill="D7E4BD"/>
        </w:rPr>
        <w:t xml:space="preserve"> </w:t>
      </w:r>
      <w:r>
        <w:rPr>
          <w:rFonts w:ascii="黑体" w:hAnsi="黑体" w:eastAsia="黑体" w:cs="黑体"/>
          <w:color w:val="7030A0"/>
          <w:spacing w:val="-10"/>
          <w:position w:val="11"/>
          <w:sz w:val="64"/>
          <w:szCs w:val="64"/>
          <w:shd w:val="clear" w:fill="D7E4BD"/>
        </w:rPr>
        <w:t>跃动峰林，锤炼意志</w:t>
      </w:r>
      <w:r>
        <w:rPr>
          <w:rFonts w:ascii="黑体" w:hAnsi="黑体" w:eastAsia="黑体" w:cs="黑体"/>
          <w:color w:val="7030A0"/>
          <w:position w:val="11"/>
          <w:sz w:val="64"/>
          <w:szCs w:val="64"/>
          <w:shd w:val="clear" w:fill="D7E4BD"/>
        </w:rPr>
        <w:t xml:space="preserve">  </w:t>
      </w:r>
    </w:p>
    <w:p w14:paraId="0016C06E">
      <w:pPr>
        <w:pStyle w:val="2"/>
        <w:spacing w:line="346" w:lineRule="auto"/>
      </w:pPr>
    </w:p>
    <w:p w14:paraId="1B81ED1B">
      <w:pPr>
        <w:pStyle w:val="2"/>
        <w:spacing w:line="346" w:lineRule="auto"/>
      </w:pPr>
    </w:p>
    <w:p w14:paraId="11A88F6B">
      <w:pPr>
        <w:pStyle w:val="2"/>
        <w:spacing w:line="1039" w:lineRule="exact"/>
        <w:ind w:firstLine="4121"/>
      </w:pPr>
      <w:r>
        <w:rPr>
          <w:position w:val="-20"/>
        </w:rPr>
        <w:pict>
          <v:group id="_x0000_s1074" o:spid="_x0000_s1074" o:spt="203" style="height:51.95pt;width:156.1pt;" coordsize="3122,1039">
            <o:lock v:ext="edit"/>
            <v:shape id="_x0000_s1075" o:spid="_x0000_s1075" o:spt="75" type="#_x0000_t75" style="position:absolute;left:36;top:143;height:895;width:3085;" filled="f" stroked="f" coordsize="21600,21600">
              <v:path/>
              <v:fill on="f" focussize="0,0"/>
              <v:stroke on="f"/>
              <v:imagedata r:id="rId56" o:title=""/>
              <o:lock v:ext="edit" aspectratio="t"/>
            </v:shape>
            <v:shape id="_x0000_s1076" o:spid="_x0000_s1076" o:spt="202" type="#_x0000_t202" style="position:absolute;left:1549;top:188;height:699;width:1301;" filled="f" stroked="f" coordsize="21600,21600">
              <v:path/>
              <v:fill on="f" focussize="0,0"/>
              <v:stroke on="f"/>
              <v:imagedata o:title=""/>
              <o:lock v:ext="edit" aspectratio="f"/>
              <v:textbox inset="0mm,0mm,0mm,0mm">
                <w:txbxContent>
                  <w:p w14:paraId="66DF906A">
                    <w:pPr>
                      <w:spacing w:before="20" w:line="284" w:lineRule="exact"/>
                      <w:ind w:right="21"/>
                      <w:jc w:val="right"/>
                      <w:rPr>
                        <w:rFonts w:ascii="Arial" w:hAnsi="Arial" w:eastAsia="Arial" w:cs="Arial"/>
                        <w:sz w:val="20"/>
                        <w:szCs w:val="20"/>
                      </w:rPr>
                    </w:pPr>
                    <w:r>
                      <w:rPr>
                        <w:rFonts w:ascii="Arial" w:hAnsi="Arial" w:eastAsia="Arial" w:cs="Arial"/>
                        <w:color w:val="FF0000"/>
                        <w:position w:val="1"/>
                        <w:sz w:val="20"/>
                        <w:szCs w:val="20"/>
                      </w:rPr>
                      <w:t>No</w:t>
                    </w:r>
                    <w:r>
                      <w:rPr>
                        <w:rFonts w:ascii="Arial" w:hAnsi="Arial" w:eastAsia="Arial" w:cs="Arial"/>
                        <w:color w:val="FF0000"/>
                        <w:spacing w:val="2"/>
                        <w:position w:val="1"/>
                        <w:sz w:val="20"/>
                        <w:szCs w:val="20"/>
                      </w:rPr>
                      <w:t>.01</w:t>
                    </w:r>
                  </w:p>
                  <w:p w14:paraId="101F6499">
                    <w:pPr>
                      <w:spacing w:before="50" w:line="228" w:lineRule="auto"/>
                      <w:ind w:left="20"/>
                      <w:rPr>
                        <w:rFonts w:ascii="黑体" w:hAnsi="黑体" w:eastAsia="黑体" w:cs="黑体"/>
                        <w:sz w:val="31"/>
                        <w:szCs w:val="31"/>
                      </w:rPr>
                    </w:pPr>
                    <w:r>
                      <w:rPr>
                        <w:rFonts w:ascii="黑体" w:hAnsi="黑体" w:eastAsia="黑体" w:cs="黑体"/>
                        <w:color w:val="7030A0"/>
                        <w:spacing w:val="5"/>
                        <w:sz w:val="31"/>
                        <w:szCs w:val="31"/>
                      </w:rPr>
                      <w:t>丛林穿越</w:t>
                    </w:r>
                  </w:p>
                </w:txbxContent>
              </v:textbox>
            </v:shape>
            <v:group id="_x0000_s1077" o:spid="_x0000_s1077" o:spt="203" style="position:absolute;left:0;top:0;height:895;width:790;" coordsize="790,895">
              <o:lock v:ext="edit"/>
              <v:shape id="_x0000_s1078" o:spid="_x0000_s1078" style="position:absolute;left:172;top:169;height:500;width:442;" fillcolor="#F7D04A" filled="t" stroked="f" coordsize="442,500" path="m165,7c46,38,-23,160,7,277c30,363,102,425,186,438c203,499,203,499,203,499c376,453,376,453,376,453c360,391,360,391,360,391c425,339,456,249,433,162c402,45,281,-24,165,7e">
                <v:fill on="t" focussize="0,0"/>
                <v:stroke on="f"/>
                <v:imagedata o:title=""/>
                <o:lock v:ext="edit"/>
              </v:shape>
              <v:shape id="_x0000_s1079" o:spid="_x0000_s1079" style="position:absolute;left:172;top:172;height:497;width:253;" fillcolor="#F3B41B" filled="t" stroked="f" coordsize="253,497" path="m57,261c28,152,87,40,189,0c180,1,172,1,163,4c45,35,-23,157,7,275c30,360,102,422,186,435c203,496,203,496,203,496c253,483,253,483,253,483c236,421,236,421,236,421c153,408,80,347,57,261e">
                <v:fill on="t" focussize="0,0"/>
                <v:stroke on="f"/>
                <v:imagedata o:title=""/>
                <o:lock v:ext="edit"/>
              </v:shape>
              <v:shape id="_x0000_s1080" o:spid="_x0000_s1080" style="position:absolute;left:330;top:604;height:278;width:302;" fillcolor="#62C9CC" filled="t" stroked="f" coordsize="302,278" path="m240,249c142,275,142,275,142,275c97,287,51,261,39,215c0,69,0,69,0,69c259,0,259,0,259,0c298,146,298,146,298,146c311,191,284,237,240,249e">
                <v:fill on="t" focussize="0,0"/>
                <v:stroke on="f"/>
                <v:imagedata o:title=""/>
                <o:lock v:ext="edit"/>
              </v:shape>
              <v:shape id="_x0000_s1081" o:spid="_x0000_s1081" style="position:absolute;left:330;top:660;height:222;width:192;" fillcolor="#50A9A9" filled="t" stroked="f" coordsize="192,222" path="m58,169c94,159,94,159,94,159c92,154,90,151,89,146c50,0,50,0,50,0c0,13,0,13,0,13c39,159,39,159,39,159c51,204,97,231,142,219c192,206,192,206,192,206c176,210,159,209,143,204c138,205,138,205,138,205c106,214,72,197,58,169e">
                <v:fill on="t" focussize="0,0"/>
                <v:stroke on="f"/>
                <v:imagedata o:title=""/>
                <o:lock v:ext="edit"/>
              </v:shape>
              <v:shape id="_x0000_s1082" o:spid="_x0000_s1082" style="position:absolute;left:157;top:155;height:740;width:489;" fillcolor="#000000" filled="t" stroked="f" coordsize="489,740" path="m175,7c127,21,86,47,55,83c50,90,51,99,56,103c63,108,71,107,76,102c104,69,141,46,182,35c291,5,406,70,435,180c457,259,429,343,365,394c362,398,359,404,361,409c371,449,371,449,371,449c355,454,355,454,355,454c306,271,306,271,306,271c330,265,330,265,330,265c348,260,360,246,362,228c364,211,354,195,339,187c326,179,326,179,326,179c310,171,293,173,280,184c267,195,262,211,266,228c272,250,272,250,272,250c212,267,212,267,212,267c206,244,206,244,206,244c201,228,189,216,172,213c155,210,139,217,130,232c121,245,121,245,121,245c112,260,113,278,123,292c134,306,150,313,168,308c192,302,192,302,192,302c241,484,241,484,241,484c224,489,224,489,224,489c213,448,213,448,213,448c212,443,208,439,202,438c122,425,57,366,35,287c23,242,27,195,46,151c50,144,46,136,38,132c32,129,24,132,20,140c-1,189,-5,244,8,294c31,381,101,447,189,464c198,496,198,496,198,496c168,504,168,504,168,504c160,506,155,514,157,521c197,667,197,667,197,667c211,720,265,750,317,736c416,710,416,710,416,710c467,696,499,643,485,590c474,552,474,552,474,552c472,545,464,540,457,542c449,544,446,552,448,559c455,585,455,585,455,585c221,647,221,647,221,647c208,599,208,599,208,599c404,547,404,547,404,547c412,545,416,537,414,529c412,522,405,518,397,520c201,573,201,573,201,573c189,528,189,528,189,528c423,465,423,465,423,465c429,488,429,488,429,488c431,495,438,500,445,498c453,496,457,488,455,481c445,444,445,444,445,444c443,437,435,432,428,434c399,442,399,442,399,442c391,410,391,410,391,410c457,351,485,260,462,173c428,48,299,-24,175,7e">
                <v:fill on="t" focussize="0,0"/>
                <v:stroke on="f"/>
                <v:imagedata o:title=""/>
                <o:lock v:ext="edit"/>
              </v:shape>
              <v:shape id="_x0000_s1083" o:spid="_x0000_s1083" style="position:absolute;left:369;top:201;height:105;width:106;" fillcolor="#FEE7BE" filled="t" stroked="f" coordsize="106,105" path="m102,37c96,11,67,-5,39,2c11,9,-5,38,2,66c9,93,38,110,66,102c94,95,111,66,102,37e">
                <v:fill on="t" focussize="0,0"/>
                <v:stroke on="f"/>
                <v:imagedata o:title=""/>
                <o:lock v:ext="edit"/>
              </v:shape>
              <v:shape id="_x0000_s1084" o:spid="_x0000_s1084" style="position:absolute;left:301;top:396;height:237;width:186;" fillcolor="#F7D04A" filled="t" stroked="f" coordsize="186,237" path="m77,54c136,37,136,37,136,37c185,219,185,219,185,219c125,235,125,235,125,236l77,54xm17,39c5,43,-4,29,2,19c10,6,10,6,10,6c16,-3,32,0,35,10c41,33,41,33,41,33c17,39,17,39,17,39e">
                <v:fill on="t" focussize="0,0"/>
                <v:stroke on="f"/>
                <v:imagedata o:title=""/>
                <o:lock v:ext="edit"/>
              </v:shape>
              <v:shape id="_x0000_s1085" o:spid="_x0000_s1085" style="position:absolute;left:424;top:767;height:96;width:192;" fillcolor="#62C9CC" filled="t" stroked="f" coordsize="192,96" path="m0,52c9,73,28,88,49,96c142,71,142,71,142,71c174,62,194,31,191,0l0,52e">
                <v:fill on="t" focussize="0,0"/>
                <v:stroke on="f"/>
                <v:imagedata o:title=""/>
                <o:lock v:ext="edit"/>
              </v:shape>
              <v:shape id="_x0000_s1086" o:spid="_x0000_s1086" style="position:absolute;left:387;top:820;height:48;width:86;" fillcolor="#50A9A9" filled="t" stroked="f" coordsize="86,48" path="m36,0c0,9,0,9,0,9c14,37,48,53,80,44c85,43,85,43,85,43c64,35,46,20,36,0e">
                <v:fill on="t" focussize="0,0"/>
                <v:stroke on="f"/>
                <v:imagedata o:title=""/>
                <o:lock v:ext="edit"/>
              </v:shape>
              <v:shape id="_x0000_s1087" o:spid="_x0000_s1087" style="position:absolute;left:449;top:358;height:40;width:43;" fillcolor="#F7D04A" filled="t" stroked="f" coordsize="43,40" path="m0,18c0,9,4,5,6,3c7,1,13,-1,21,2c34,7,34,7,34,7c42,12,42,20,42,21c41,24,39,32,31,34c7,40,7,40,7,40c1,18,1,18,0,18e">
                <v:fill on="t" focussize="0,0"/>
                <v:stroke on="f"/>
                <v:imagedata o:title=""/>
                <o:lock v:ext="edit"/>
              </v:shape>
              <v:shape id="_x0000_s1088" o:spid="_x0000_s1088" style="position:absolute;left:0;top:0;height:685;width:790;" fillcolor="#000000" filled="t" stroked="f" coordsize="790,685" path="m316,102c324,101,328,94,326,87c306,10,306,10,306,10c304,2,297,0,290,1c282,3,277,9,279,17c300,94,300,94,300,94c302,101,309,105,316,102m162,181c168,187,177,186,183,180c188,174,187,166,182,162c126,105,126,105,126,105c121,100,111,101,106,106c100,111,100,120,105,126l162,181xm95,299c17,279,17,279,17,279c10,277,3,280,1,287c0,296,2,303,11,305c86,325,86,325,86,325c94,327,103,322,104,314c104,307,100,300,95,299m105,469c102,463,94,458,86,460c11,480,11,480,11,480c3,482,-1,490,0,498c2,505,10,510,18,508c94,488,94,488,94,488c101,486,106,478,105,469m162,604c106,660,106,660,106,660c101,665,100,674,104,679c110,686,120,686,125,680c182,625,182,625,182,625c187,619,187,610,182,605c176,599,167,599,162,604m779,479c701,460,701,460,701,460c694,458,687,462,685,470c683,477,687,485,695,487c771,507,771,507,771,507c778,509,788,504,788,496c789,489,784,482,779,479m772,277c695,298,695,298,695,298c688,300,683,307,685,314c687,322,695,326,702,325c779,304,779,304,779,304c786,302,791,294,789,287c787,279,779,276,772,277m621,184c623,184,626,182,627,180c683,125,683,125,683,125c688,119,689,111,683,106c678,99,669,100,663,106c608,161,608,161,608,161c603,166,602,175,608,180c611,184,616,186,621,184m472,102c479,105,488,100,490,93c510,17,510,17,510,17c512,10,507,2,500,1c493,0,484,2,482,10c462,87,462,87,462,87c460,94,465,101,472,102e">
                <v:fill on="t" focussize="0,0"/>
                <v:stroke on="f"/>
                <v:imagedata o:title=""/>
                <o:lock v:ext="edit"/>
              </v:shape>
            </v:group>
            <w10:wrap type="none"/>
            <w10:anchorlock/>
          </v:group>
        </w:pict>
      </w:r>
    </w:p>
    <w:p w14:paraId="65AD25DE">
      <w:pPr>
        <w:pStyle w:val="2"/>
        <w:spacing w:line="272" w:lineRule="auto"/>
      </w:pPr>
    </w:p>
    <w:p w14:paraId="47F02159">
      <w:pPr>
        <w:pStyle w:val="2"/>
        <w:spacing w:line="272" w:lineRule="auto"/>
      </w:pPr>
    </w:p>
    <w:p w14:paraId="2347687B">
      <w:pPr>
        <w:pStyle w:val="2"/>
        <w:spacing w:line="273" w:lineRule="auto"/>
      </w:pPr>
    </w:p>
    <w:p w14:paraId="31562E40">
      <w:pPr>
        <w:spacing w:before="86" w:line="205" w:lineRule="auto"/>
        <w:ind w:left="51"/>
        <w:rPr>
          <w:rFonts w:ascii="微软雅黑" w:hAnsi="微软雅黑" w:eastAsia="微软雅黑" w:cs="微软雅黑"/>
          <w:sz w:val="20"/>
          <w:szCs w:val="20"/>
        </w:rPr>
      </w:pPr>
      <w:r>
        <w:rPr>
          <w:rFonts w:ascii="微软雅黑" w:hAnsi="微软雅黑" w:eastAsia="微软雅黑" w:cs="微软雅黑"/>
          <w:color w:val="0070C0"/>
          <w:position w:val="-3"/>
          <w:sz w:val="20"/>
          <w:szCs w:val="20"/>
        </w:rPr>
        <w:drawing>
          <wp:inline distT="0" distB="0" distL="0" distR="0">
            <wp:extent cx="93980" cy="14668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40"/>
                    <a:stretch>
                      <a:fillRect/>
                    </a:stretch>
                  </pic:blipFill>
                  <pic:spPr>
                    <a:xfrm>
                      <a:off x="0" y="0"/>
                      <a:ext cx="94227" cy="147048"/>
                    </a:xfrm>
                    <a:prstGeom prst="rect">
                      <a:avLst/>
                    </a:prstGeom>
                  </pic:spPr>
                </pic:pic>
              </a:graphicData>
            </a:graphic>
          </wp:inline>
        </w:drawing>
      </w:r>
      <w:r>
        <w:rPr>
          <w:rFonts w:ascii="微软雅黑" w:hAnsi="微软雅黑" w:eastAsia="微软雅黑" w:cs="微软雅黑"/>
          <w:b/>
          <w:bCs/>
          <w:color w:val="0070C0"/>
          <w:spacing w:val="7"/>
          <w:sz w:val="20"/>
          <w:szCs w:val="20"/>
        </w:rPr>
        <w:t xml:space="preserve">    丛林飞跃研学课程</w:t>
      </w:r>
      <w:r>
        <w:rPr>
          <w:rFonts w:ascii="微软雅黑" w:hAnsi="微软雅黑" w:eastAsia="微软雅黑" w:cs="微软雅黑"/>
          <w:b/>
          <w:bCs/>
          <w:color w:val="0070C0"/>
          <w:spacing w:val="-22"/>
          <w:sz w:val="20"/>
          <w:szCs w:val="20"/>
        </w:rPr>
        <w:t xml:space="preserve"> </w:t>
      </w:r>
      <w:r>
        <w:rPr>
          <w:rFonts w:ascii="微软雅黑" w:hAnsi="微软雅黑" w:eastAsia="微软雅黑" w:cs="微软雅黑"/>
          <w:b/>
          <w:bCs/>
          <w:color w:val="0070C0"/>
          <w:spacing w:val="7"/>
          <w:sz w:val="20"/>
          <w:szCs w:val="20"/>
        </w:rPr>
        <w:t>：树冠之上的勇气课堂</w:t>
      </w:r>
    </w:p>
    <w:p w14:paraId="752646C5">
      <w:pPr>
        <w:spacing w:before="139" w:line="205" w:lineRule="auto"/>
        <w:ind w:left="51"/>
        <w:rPr>
          <w:rFonts w:ascii="微软雅黑" w:hAnsi="微软雅黑" w:eastAsia="微软雅黑" w:cs="微软雅黑"/>
          <w:sz w:val="20"/>
          <w:szCs w:val="20"/>
        </w:rPr>
      </w:pPr>
      <w:r>
        <w:rPr>
          <w:rFonts w:ascii="微软雅黑" w:hAnsi="微软雅黑" w:eastAsia="微软雅黑" w:cs="微软雅黑"/>
          <w:color w:val="C00000"/>
          <w:position w:val="-3"/>
          <w:sz w:val="20"/>
          <w:szCs w:val="20"/>
        </w:rPr>
        <w:drawing>
          <wp:inline distT="0" distB="0" distL="0" distR="0">
            <wp:extent cx="106680" cy="14668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41"/>
                    <a:stretch>
                      <a:fillRect/>
                    </a:stretch>
                  </pic:blipFill>
                  <pic:spPr>
                    <a:xfrm>
                      <a:off x="0" y="0"/>
                      <a:ext cx="107100" cy="147048"/>
                    </a:xfrm>
                    <a:prstGeom prst="rect">
                      <a:avLst/>
                    </a:prstGeom>
                  </pic:spPr>
                </pic:pic>
              </a:graphicData>
            </a:graphic>
          </wp:inline>
        </w:drawing>
      </w:r>
      <w:r>
        <w:rPr>
          <w:rFonts w:ascii="微软雅黑" w:hAnsi="微软雅黑" w:eastAsia="微软雅黑" w:cs="微软雅黑"/>
          <w:color w:val="C00000"/>
          <w:spacing w:val="1"/>
          <w:sz w:val="20"/>
          <w:szCs w:val="20"/>
        </w:rPr>
        <w:t xml:space="preserve">    </w:t>
      </w:r>
      <w:r>
        <w:rPr>
          <w:rFonts w:ascii="微软雅黑" w:hAnsi="微软雅黑" w:eastAsia="微软雅黑" w:cs="微软雅黑"/>
          <w:color w:val="C00000"/>
          <w:spacing w:val="4"/>
          <w:sz w:val="20"/>
          <w:szCs w:val="20"/>
        </w:rPr>
        <w:t>课程简介</w:t>
      </w:r>
      <w:r>
        <w:rPr>
          <w:rFonts w:ascii="微软雅黑" w:hAnsi="微软雅黑" w:eastAsia="微软雅黑" w:cs="微软雅黑"/>
          <w:color w:val="C00000"/>
          <w:spacing w:val="-17"/>
          <w:sz w:val="20"/>
          <w:szCs w:val="20"/>
        </w:rPr>
        <w:t xml:space="preserve"> </w:t>
      </w:r>
      <w:r>
        <w:rPr>
          <w:rFonts w:ascii="微软雅黑" w:hAnsi="微软雅黑" w:eastAsia="微软雅黑" w:cs="微软雅黑"/>
          <w:color w:val="C00000"/>
          <w:spacing w:val="4"/>
          <w:sz w:val="20"/>
          <w:szCs w:val="20"/>
        </w:rPr>
        <w:t>：飞跃丛林</w:t>
      </w:r>
      <w:r>
        <w:rPr>
          <w:rFonts w:ascii="微软雅黑" w:hAnsi="微软雅黑" w:eastAsia="微软雅黑" w:cs="微软雅黑"/>
          <w:color w:val="C00000"/>
          <w:spacing w:val="-28"/>
          <w:sz w:val="20"/>
          <w:szCs w:val="20"/>
        </w:rPr>
        <w:t xml:space="preserve"> </w:t>
      </w:r>
      <w:r>
        <w:rPr>
          <w:rFonts w:ascii="微软雅黑" w:hAnsi="微软雅黑" w:eastAsia="微软雅黑" w:cs="微软雅黑"/>
          <w:color w:val="C00000"/>
          <w:spacing w:val="4"/>
          <w:sz w:val="20"/>
          <w:szCs w:val="20"/>
        </w:rPr>
        <w:t>，探索成长</w:t>
      </w:r>
    </w:p>
    <w:p w14:paraId="6E532CF9">
      <w:pPr>
        <w:spacing w:before="147" w:line="309" w:lineRule="auto"/>
        <w:ind w:left="36" w:right="455" w:firstLine="420"/>
        <w:jc w:val="both"/>
        <w:rPr>
          <w:rFonts w:ascii="微软雅黑" w:hAnsi="微软雅黑" w:eastAsia="微软雅黑" w:cs="微软雅黑"/>
          <w:sz w:val="20"/>
          <w:szCs w:val="20"/>
        </w:rPr>
      </w:pPr>
      <w:r>
        <w:rPr>
          <w:rFonts w:ascii="微软雅黑" w:hAnsi="微软雅黑" w:eastAsia="微软雅黑" w:cs="微软雅黑"/>
          <w:color w:val="262626"/>
          <w:spacing w:val="10"/>
          <w:sz w:val="20"/>
          <w:szCs w:val="20"/>
        </w:rPr>
        <w:t>本课程将丛林飞跃这一充满挑战的户外运动与研学教育深度结合</w:t>
      </w:r>
      <w:r>
        <w:rPr>
          <w:rFonts w:ascii="微软雅黑" w:hAnsi="微软雅黑" w:eastAsia="微软雅黑" w:cs="微软雅黑"/>
          <w:color w:val="262626"/>
          <w:spacing w:val="-24"/>
          <w:sz w:val="20"/>
          <w:szCs w:val="20"/>
        </w:rPr>
        <w:t xml:space="preserve"> </w:t>
      </w:r>
      <w:r>
        <w:rPr>
          <w:rFonts w:ascii="微软雅黑" w:hAnsi="微软雅黑" w:eastAsia="微软雅黑" w:cs="微软雅黑"/>
          <w:color w:val="262626"/>
          <w:spacing w:val="10"/>
          <w:sz w:val="20"/>
          <w:szCs w:val="20"/>
        </w:rPr>
        <w:t>，在专业的森林探险场地中</w:t>
      </w:r>
      <w:r>
        <w:rPr>
          <w:rFonts w:ascii="微软雅黑" w:hAnsi="微软雅黑" w:eastAsia="微软雅黑" w:cs="微软雅黑"/>
          <w:color w:val="262626"/>
          <w:spacing w:val="-23"/>
          <w:sz w:val="20"/>
          <w:szCs w:val="20"/>
        </w:rPr>
        <w:t xml:space="preserve"> </w:t>
      </w:r>
      <w:r>
        <w:rPr>
          <w:rFonts w:ascii="微软雅黑" w:hAnsi="微软雅黑" w:eastAsia="微软雅黑" w:cs="微软雅黑"/>
          <w:color w:val="262626"/>
          <w:spacing w:val="10"/>
          <w:sz w:val="20"/>
          <w:szCs w:val="20"/>
        </w:rPr>
        <w:t>，为学生打造一个融合勇气挑战、体能锻炼与团队协作的沉浸式学习体验。学生将在专业教练的指导下</w:t>
      </w:r>
      <w:r>
        <w:rPr>
          <w:rFonts w:ascii="微软雅黑" w:hAnsi="微软雅黑" w:eastAsia="微软雅黑" w:cs="微软雅黑"/>
          <w:color w:val="262626"/>
          <w:spacing w:val="-21"/>
          <w:sz w:val="20"/>
          <w:szCs w:val="20"/>
        </w:rPr>
        <w:t xml:space="preserve"> </w:t>
      </w:r>
      <w:r>
        <w:rPr>
          <w:rFonts w:ascii="微软雅黑" w:hAnsi="微软雅黑" w:eastAsia="微软雅黑" w:cs="微软雅黑"/>
          <w:color w:val="262626"/>
          <w:spacing w:val="10"/>
          <w:sz w:val="20"/>
          <w:szCs w:val="20"/>
        </w:rPr>
        <w:t>，借助安全装备</w:t>
      </w:r>
      <w:r>
        <w:rPr>
          <w:rFonts w:ascii="微软雅黑" w:hAnsi="微软雅黑" w:eastAsia="微软雅黑" w:cs="微软雅黑"/>
          <w:color w:val="262626"/>
          <w:spacing w:val="-25"/>
          <w:sz w:val="20"/>
          <w:szCs w:val="20"/>
        </w:rPr>
        <w:t xml:space="preserve"> </w:t>
      </w:r>
      <w:r>
        <w:rPr>
          <w:rFonts w:ascii="微软雅黑" w:hAnsi="微软雅黑" w:eastAsia="微软雅黑" w:cs="微软雅黑"/>
          <w:color w:val="262626"/>
          <w:spacing w:val="10"/>
          <w:sz w:val="20"/>
          <w:szCs w:val="20"/>
        </w:rPr>
        <w:t>，通过爬、滑、跳、飞</w:t>
      </w:r>
      <w:r>
        <w:rPr>
          <w:rFonts w:ascii="微软雅黑" w:hAnsi="微软雅黑" w:eastAsia="微软雅黑" w:cs="微软雅黑"/>
          <w:color w:val="262626"/>
          <w:spacing w:val="7"/>
          <w:sz w:val="20"/>
          <w:szCs w:val="20"/>
        </w:rPr>
        <w:t>等动作在树冠层间穿越</w:t>
      </w:r>
      <w:r>
        <w:rPr>
          <w:rFonts w:ascii="微软雅黑" w:hAnsi="微软雅黑" w:eastAsia="微软雅黑" w:cs="微软雅黑"/>
          <w:color w:val="262626"/>
          <w:spacing w:val="-14"/>
          <w:sz w:val="20"/>
          <w:szCs w:val="20"/>
        </w:rPr>
        <w:t xml:space="preserve"> </w:t>
      </w:r>
      <w:r>
        <w:rPr>
          <w:rFonts w:ascii="微软雅黑" w:hAnsi="微软雅黑" w:eastAsia="微软雅黑" w:cs="微软雅黑"/>
          <w:color w:val="262626"/>
          <w:spacing w:val="7"/>
          <w:sz w:val="20"/>
          <w:szCs w:val="20"/>
        </w:rPr>
        <w:t>，学习户外生存技能</w:t>
      </w:r>
      <w:r>
        <w:rPr>
          <w:rFonts w:ascii="微软雅黑" w:hAnsi="微软雅黑" w:eastAsia="微软雅黑" w:cs="微软雅黑"/>
          <w:color w:val="262626"/>
          <w:spacing w:val="-28"/>
          <w:sz w:val="20"/>
          <w:szCs w:val="20"/>
        </w:rPr>
        <w:t xml:space="preserve"> </w:t>
      </w:r>
      <w:r>
        <w:rPr>
          <w:rFonts w:ascii="微软雅黑" w:hAnsi="微软雅黑" w:eastAsia="微软雅黑" w:cs="微软雅黑"/>
          <w:color w:val="262626"/>
          <w:spacing w:val="7"/>
          <w:sz w:val="20"/>
          <w:szCs w:val="20"/>
        </w:rPr>
        <w:t>，感受突破自我的成就感。</w:t>
      </w:r>
    </w:p>
    <w:p w14:paraId="7A72B688">
      <w:pPr>
        <w:pStyle w:val="2"/>
        <w:spacing w:line="309" w:lineRule="auto"/>
      </w:pPr>
    </w:p>
    <w:p w14:paraId="53694632">
      <w:pPr>
        <w:spacing w:before="86" w:line="205" w:lineRule="auto"/>
        <w:ind w:left="51"/>
        <w:rPr>
          <w:rFonts w:ascii="微软雅黑" w:hAnsi="微软雅黑" w:eastAsia="微软雅黑" w:cs="微软雅黑"/>
          <w:sz w:val="20"/>
          <w:szCs w:val="20"/>
        </w:rPr>
      </w:pPr>
      <w:r>
        <w:rPr>
          <w:rFonts w:ascii="微软雅黑" w:hAnsi="微软雅黑" w:eastAsia="微软雅黑" w:cs="微软雅黑"/>
          <w:color w:val="C00000"/>
          <w:position w:val="-3"/>
          <w:sz w:val="20"/>
          <w:szCs w:val="20"/>
        </w:rPr>
        <w:drawing>
          <wp:inline distT="0" distB="0" distL="0" distR="0">
            <wp:extent cx="106680" cy="14668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41"/>
                    <a:stretch>
                      <a:fillRect/>
                    </a:stretch>
                  </pic:blipFill>
                  <pic:spPr>
                    <a:xfrm>
                      <a:off x="0" y="0"/>
                      <a:ext cx="107100" cy="147048"/>
                    </a:xfrm>
                    <a:prstGeom prst="rect">
                      <a:avLst/>
                    </a:prstGeom>
                  </pic:spPr>
                </pic:pic>
              </a:graphicData>
            </a:graphic>
          </wp:inline>
        </w:drawing>
      </w:r>
      <w:r>
        <w:rPr>
          <w:rFonts w:ascii="微软雅黑" w:hAnsi="微软雅黑" w:eastAsia="微软雅黑" w:cs="微软雅黑"/>
          <w:color w:val="C00000"/>
          <w:sz w:val="20"/>
          <w:szCs w:val="20"/>
        </w:rPr>
        <w:t xml:space="preserve">    </w:t>
      </w:r>
      <w:r>
        <w:rPr>
          <w:rFonts w:ascii="微软雅黑" w:hAnsi="微软雅黑" w:eastAsia="微软雅黑" w:cs="微软雅黑"/>
          <w:color w:val="C00000"/>
          <w:spacing w:val="7"/>
          <w:sz w:val="20"/>
          <w:szCs w:val="20"/>
        </w:rPr>
        <w:t>课程三环节</w:t>
      </w:r>
      <w:r>
        <w:rPr>
          <w:rFonts w:ascii="微软雅黑" w:hAnsi="微软雅黑" w:eastAsia="微软雅黑" w:cs="微软雅黑"/>
          <w:color w:val="C00000"/>
          <w:spacing w:val="-20"/>
          <w:sz w:val="20"/>
          <w:szCs w:val="20"/>
        </w:rPr>
        <w:t xml:space="preserve"> </w:t>
      </w:r>
      <w:r>
        <w:rPr>
          <w:rFonts w:ascii="微软雅黑" w:hAnsi="微软雅黑" w:eastAsia="微软雅黑" w:cs="微软雅黑"/>
          <w:color w:val="C00000"/>
          <w:spacing w:val="7"/>
          <w:sz w:val="20"/>
          <w:szCs w:val="20"/>
        </w:rPr>
        <w:t>：从准备到飞跃的突破</w:t>
      </w:r>
    </w:p>
    <w:p w14:paraId="1F42271E">
      <w:pPr>
        <w:spacing w:before="110" w:line="234" w:lineRule="auto"/>
        <w:ind w:left="55"/>
        <w:rPr>
          <w:rFonts w:ascii="微软雅黑" w:hAnsi="微软雅黑" w:eastAsia="微软雅黑" w:cs="微软雅黑"/>
          <w:sz w:val="20"/>
          <w:szCs w:val="20"/>
        </w:rPr>
      </w:pPr>
      <w:r>
        <w:rPr>
          <w:rFonts w:ascii="微软雅黑" w:hAnsi="微软雅黑" w:eastAsia="微软雅黑" w:cs="微软雅黑"/>
          <w:color w:val="262626"/>
          <w:spacing w:val="5"/>
          <w:sz w:val="20"/>
          <w:szCs w:val="20"/>
        </w:rPr>
        <w:t>1.    安全认知与装备讲解：</w:t>
      </w:r>
    </w:p>
    <w:p w14:paraId="0D5DA509">
      <w:pPr>
        <w:spacing w:before="135" w:line="289" w:lineRule="auto"/>
        <w:ind w:left="470" w:right="455" w:hanging="10"/>
        <w:rPr>
          <w:rFonts w:ascii="微软雅黑" w:hAnsi="微软雅黑" w:eastAsia="微软雅黑" w:cs="微软雅黑"/>
          <w:sz w:val="20"/>
          <w:szCs w:val="20"/>
        </w:rPr>
      </w:pPr>
      <w:r>
        <w:rPr>
          <w:rFonts w:ascii="微软雅黑" w:hAnsi="微软雅黑" w:eastAsia="微软雅黑" w:cs="微软雅黑"/>
          <w:color w:val="262626"/>
          <w:spacing w:val="10"/>
          <w:sz w:val="20"/>
          <w:szCs w:val="20"/>
        </w:rPr>
        <w:t>教练系统讲解安全带、头盔、滑索等专业装备的使用方法与安全规范</w:t>
      </w:r>
      <w:r>
        <w:rPr>
          <w:rFonts w:ascii="微软雅黑" w:hAnsi="微软雅黑" w:eastAsia="微软雅黑" w:cs="微软雅黑"/>
          <w:color w:val="262626"/>
          <w:spacing w:val="-26"/>
          <w:sz w:val="20"/>
          <w:szCs w:val="20"/>
        </w:rPr>
        <w:t xml:space="preserve"> </w:t>
      </w:r>
      <w:r>
        <w:rPr>
          <w:rFonts w:ascii="微软雅黑" w:hAnsi="微软雅黑" w:eastAsia="微软雅黑" w:cs="微软雅黑"/>
          <w:color w:val="262626"/>
          <w:spacing w:val="10"/>
          <w:sz w:val="20"/>
          <w:szCs w:val="20"/>
        </w:rPr>
        <w:t>，进行地</w:t>
      </w:r>
      <w:r>
        <w:rPr>
          <w:rFonts w:ascii="微软雅黑" w:hAnsi="微软雅黑" w:eastAsia="微软雅黑" w:cs="微软雅黑"/>
          <w:color w:val="262626"/>
          <w:spacing w:val="9"/>
          <w:sz w:val="20"/>
          <w:szCs w:val="20"/>
        </w:rPr>
        <w:t>面模拟练习</w:t>
      </w:r>
      <w:r>
        <w:rPr>
          <w:rFonts w:ascii="微软雅黑" w:hAnsi="微软雅黑" w:eastAsia="微软雅黑" w:cs="微软雅黑"/>
          <w:color w:val="262626"/>
          <w:spacing w:val="-25"/>
          <w:sz w:val="20"/>
          <w:szCs w:val="20"/>
        </w:rPr>
        <w:t xml:space="preserve"> </w:t>
      </w:r>
      <w:r>
        <w:rPr>
          <w:rFonts w:ascii="微软雅黑" w:hAnsi="微软雅黑" w:eastAsia="微软雅黑" w:cs="微软雅黑"/>
          <w:color w:val="262626"/>
          <w:spacing w:val="9"/>
          <w:sz w:val="20"/>
          <w:szCs w:val="20"/>
        </w:rPr>
        <w:t>，树立“安全第一</w:t>
      </w:r>
      <w:r>
        <w:rPr>
          <w:rFonts w:ascii="微软雅黑" w:hAnsi="微软雅黑" w:eastAsia="微软雅黑" w:cs="微软雅黑"/>
          <w:color w:val="262626"/>
          <w:spacing w:val="-42"/>
          <w:sz w:val="20"/>
          <w:szCs w:val="20"/>
        </w:rPr>
        <w:t xml:space="preserve"> </w:t>
      </w:r>
      <w:r>
        <w:rPr>
          <w:rFonts w:ascii="微软雅黑" w:hAnsi="微软雅黑" w:eastAsia="微软雅黑" w:cs="微软雅黑"/>
          <w:color w:val="262626"/>
          <w:spacing w:val="9"/>
          <w:sz w:val="20"/>
          <w:szCs w:val="20"/>
        </w:rPr>
        <w:t>”的探</w:t>
      </w:r>
      <w:r>
        <w:rPr>
          <w:rFonts w:ascii="微软雅黑" w:hAnsi="微软雅黑" w:eastAsia="微软雅黑" w:cs="微软雅黑"/>
          <w:color w:val="262626"/>
          <w:spacing w:val="3"/>
          <w:sz w:val="20"/>
          <w:szCs w:val="20"/>
        </w:rPr>
        <w:t>险意识。</w:t>
      </w:r>
    </w:p>
    <w:p w14:paraId="5A978765">
      <w:pPr>
        <w:spacing w:line="233" w:lineRule="auto"/>
        <w:ind w:left="45"/>
        <w:rPr>
          <w:rFonts w:ascii="微软雅黑" w:hAnsi="微软雅黑" w:eastAsia="微软雅黑" w:cs="微软雅黑"/>
          <w:sz w:val="20"/>
          <w:szCs w:val="20"/>
        </w:rPr>
      </w:pPr>
      <w:r>
        <w:rPr>
          <w:rFonts w:ascii="微软雅黑" w:hAnsi="微软雅黑" w:eastAsia="微软雅黑" w:cs="微软雅黑"/>
          <w:color w:val="262626"/>
          <w:spacing w:val="5"/>
          <w:sz w:val="20"/>
          <w:szCs w:val="20"/>
        </w:rPr>
        <w:t>2.    基础技能与分线挑战：</w:t>
      </w:r>
    </w:p>
    <w:p w14:paraId="756A351D">
      <w:pPr>
        <w:spacing w:before="99" w:line="302" w:lineRule="auto"/>
        <w:ind w:left="459" w:right="455" w:firstLine="1"/>
        <w:rPr>
          <w:rFonts w:ascii="微软雅黑" w:hAnsi="微软雅黑" w:eastAsia="微软雅黑" w:cs="微软雅黑"/>
          <w:sz w:val="20"/>
          <w:szCs w:val="20"/>
        </w:rPr>
      </w:pPr>
      <w:r>
        <w:rPr>
          <w:rFonts w:ascii="微软雅黑" w:hAnsi="微软雅黑" w:eastAsia="微软雅黑" w:cs="微软雅黑"/>
          <w:color w:val="262626"/>
          <w:spacing w:val="10"/>
          <w:sz w:val="20"/>
          <w:szCs w:val="20"/>
        </w:rPr>
        <w:t>在教练带领下进行热身</w:t>
      </w:r>
      <w:r>
        <w:rPr>
          <w:rFonts w:ascii="微软雅黑" w:hAnsi="微软雅黑" w:eastAsia="微软雅黑" w:cs="微软雅黑"/>
          <w:color w:val="262626"/>
          <w:spacing w:val="-26"/>
          <w:sz w:val="20"/>
          <w:szCs w:val="20"/>
        </w:rPr>
        <w:t xml:space="preserve"> </w:t>
      </w:r>
      <w:r>
        <w:rPr>
          <w:rFonts w:ascii="微软雅黑" w:hAnsi="微软雅黑" w:eastAsia="微软雅黑" w:cs="微软雅黑"/>
          <w:color w:val="262626"/>
          <w:spacing w:val="10"/>
          <w:sz w:val="20"/>
          <w:szCs w:val="20"/>
        </w:rPr>
        <w:t>，</w:t>
      </w:r>
      <w:r>
        <w:rPr>
          <w:rFonts w:ascii="微软雅黑" w:hAnsi="微软雅黑" w:eastAsia="微软雅黑" w:cs="微软雅黑"/>
          <w:color w:val="262626"/>
          <w:spacing w:val="-38"/>
          <w:sz w:val="20"/>
          <w:szCs w:val="20"/>
        </w:rPr>
        <w:t xml:space="preserve"> </w:t>
      </w:r>
      <w:r>
        <w:rPr>
          <w:rFonts w:ascii="微软雅黑" w:hAnsi="微软雅黑" w:eastAsia="微软雅黑" w:cs="微软雅黑"/>
          <w:color w:val="262626"/>
          <w:spacing w:val="10"/>
          <w:sz w:val="20"/>
          <w:szCs w:val="20"/>
        </w:rPr>
        <w:t>随后根据年龄与能力选择不同难度的线路（如趣味红线、惊险橙线</w:t>
      </w:r>
      <w:r>
        <w:rPr>
          <w:rFonts w:ascii="微软雅黑" w:hAnsi="微软雅黑" w:eastAsia="微软雅黑" w:cs="微软雅黑"/>
          <w:color w:val="262626"/>
          <w:spacing w:val="-6"/>
          <w:sz w:val="20"/>
          <w:szCs w:val="20"/>
        </w:rPr>
        <w:t>）</w:t>
      </w:r>
      <w:r>
        <w:rPr>
          <w:rFonts w:ascii="微软雅黑" w:hAnsi="微软雅黑" w:eastAsia="微软雅黑" w:cs="微软雅黑"/>
          <w:color w:val="262626"/>
          <w:spacing w:val="-14"/>
          <w:sz w:val="20"/>
          <w:szCs w:val="20"/>
        </w:rPr>
        <w:t xml:space="preserve"> </w:t>
      </w:r>
      <w:r>
        <w:rPr>
          <w:rFonts w:ascii="微软雅黑" w:hAnsi="微软雅黑" w:eastAsia="微软雅黑" w:cs="微软雅黑"/>
          <w:color w:val="262626"/>
          <w:spacing w:val="-6"/>
          <w:sz w:val="20"/>
          <w:szCs w:val="20"/>
        </w:rPr>
        <w:t>，</w:t>
      </w:r>
      <w:r>
        <w:rPr>
          <w:rFonts w:ascii="微软雅黑" w:hAnsi="微软雅黑" w:eastAsia="微软雅黑" w:cs="微软雅黑"/>
          <w:color w:val="262626"/>
          <w:spacing w:val="10"/>
          <w:sz w:val="20"/>
          <w:szCs w:val="20"/>
        </w:rPr>
        <w:t>体验悬空索道、平</w:t>
      </w:r>
      <w:r>
        <w:rPr>
          <w:rFonts w:ascii="微软雅黑" w:hAnsi="微软雅黑" w:eastAsia="微软雅黑" w:cs="微软雅黑"/>
          <w:color w:val="262626"/>
          <w:spacing w:val="7"/>
          <w:sz w:val="20"/>
          <w:szCs w:val="20"/>
        </w:rPr>
        <w:t>衡木、空中溜索等关卡</w:t>
      </w:r>
      <w:r>
        <w:rPr>
          <w:rFonts w:ascii="微软雅黑" w:hAnsi="微软雅黑" w:eastAsia="微软雅黑" w:cs="微软雅黑"/>
          <w:color w:val="262626"/>
          <w:spacing w:val="-11"/>
          <w:sz w:val="20"/>
          <w:szCs w:val="20"/>
        </w:rPr>
        <w:t xml:space="preserve"> </w:t>
      </w:r>
      <w:r>
        <w:rPr>
          <w:rFonts w:ascii="微软雅黑" w:hAnsi="微软雅黑" w:eastAsia="微软雅黑" w:cs="微软雅黑"/>
          <w:color w:val="262626"/>
          <w:spacing w:val="7"/>
          <w:sz w:val="20"/>
          <w:szCs w:val="20"/>
        </w:rPr>
        <w:t>，逐步挑战高度与速度。</w:t>
      </w:r>
    </w:p>
    <w:p w14:paraId="4D85A6E7">
      <w:pPr>
        <w:spacing w:before="1" w:line="232" w:lineRule="auto"/>
        <w:ind w:left="48"/>
        <w:rPr>
          <w:rFonts w:ascii="微软雅黑" w:hAnsi="微软雅黑" w:eastAsia="微软雅黑" w:cs="微软雅黑"/>
          <w:sz w:val="20"/>
          <w:szCs w:val="20"/>
        </w:rPr>
      </w:pPr>
      <w:r>
        <mc:AlternateContent>
          <mc:Choice Requires="wps">
            <w:drawing>
              <wp:anchor distT="0" distB="0" distL="0" distR="0" simplePos="0" relativeHeight="251678720" behindDoc="0" locked="0" layoutInCell="1" allowOverlap="1">
                <wp:simplePos x="0" y="0"/>
                <wp:positionH relativeFrom="column">
                  <wp:posOffset>7009130</wp:posOffset>
                </wp:positionH>
                <wp:positionV relativeFrom="paragraph">
                  <wp:posOffset>436245</wp:posOffset>
                </wp:positionV>
                <wp:extent cx="127635" cy="271145"/>
                <wp:effectExtent l="0" t="0" r="0" b="0"/>
                <wp:wrapNone/>
                <wp:docPr id="118" name="TextBox 118"/>
                <wp:cNvGraphicFramePr/>
                <a:graphic xmlns:a="http://schemas.openxmlformats.org/drawingml/2006/main">
                  <a:graphicData uri="http://schemas.microsoft.com/office/word/2010/wordprocessingShape">
                    <wps:wsp>
                      <wps:cNvSpPr txBox="1"/>
                      <wps:spPr>
                        <a:xfrm rot="5400000">
                          <a:off x="7009236" y="436515"/>
                          <a:ext cx="127635" cy="2711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CE1A569">
                            <w:pPr>
                              <w:spacing w:before="80" w:line="207" w:lineRule="auto"/>
                              <w:ind w:left="20"/>
                              <w:rPr>
                                <w:rFonts w:ascii="Impact" w:hAnsi="Impact" w:eastAsia="Impact" w:cs="Impact"/>
                                <w:sz w:val="31"/>
                                <w:szCs w:val="31"/>
                              </w:rPr>
                            </w:pPr>
                            <w:r>
                              <w:rPr>
                                <w:rFonts w:ascii="Impact" w:hAnsi="Impact" w:eastAsia="Impact" w:cs="Impact"/>
                                <w:b/>
                                <w:bCs/>
                                <w:color w:val="7E7E7E"/>
                                <w:spacing w:val="-4"/>
                                <w:sz w:val="31"/>
                                <w:szCs w:val="31"/>
                              </w:rPr>
                              <w:t>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8" o:spid="_x0000_s1026" o:spt="202" type="#_x0000_t202" style="position:absolute;left:0pt;margin-left:551.9pt;margin-top:34.35pt;height:21.35pt;width:10.05pt;rotation:5898240f;z-index:251678720;mso-width-relative:page;mso-height-relative:page;" filled="f" stroked="f" coordsize="21600,21600" o:gfxdata="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EGkVI2QAAAAwBAAAP&#10;AAAAAAAAAAEAIAAAACIAAABkcnMvZG93bnJldi54bWxQSwECFAAUAAAACACHTuJAFuGGmFACAACj&#10;BAAADgAAAAAAAAABACAAAAAoAQAAZHJzL2Uyb0RvYy54bWxQSwUGAAAAAAYABgBZAQAA6gUAAAAA&#10;">
                <v:fill on="f" focussize="0,0"/>
                <v:stroke on="f" weight="0pt" miterlimit="0" joinstyle="miter"/>
                <v:imagedata o:title=""/>
                <o:lock v:ext="edit" aspectratio="f"/>
                <v:textbox inset="0mm,0mm,0mm,0mm">
                  <w:txbxContent>
                    <w:p w14:paraId="3CE1A569">
                      <w:pPr>
                        <w:spacing w:before="80" w:line="207" w:lineRule="auto"/>
                        <w:ind w:left="20"/>
                        <w:rPr>
                          <w:rFonts w:ascii="Impact" w:hAnsi="Impact" w:eastAsia="Impact" w:cs="Impact"/>
                          <w:sz w:val="31"/>
                          <w:szCs w:val="31"/>
                        </w:rPr>
                      </w:pPr>
                      <w:r>
                        <w:rPr>
                          <w:rFonts w:ascii="Impact" w:hAnsi="Impact" w:eastAsia="Impact" w:cs="Impact"/>
                          <w:b/>
                          <w:bCs/>
                          <w:color w:val="7E7E7E"/>
                          <w:spacing w:val="-4"/>
                          <w:sz w:val="31"/>
                          <w:szCs w:val="31"/>
                        </w:rPr>
                        <w:t>8</w:t>
                      </w:r>
                    </w:p>
                  </w:txbxContent>
                </v:textbox>
              </v:shape>
            </w:pict>
          </mc:Fallback>
        </mc:AlternateContent>
      </w:r>
      <w:r>
        <w:rPr>
          <w:rFonts w:ascii="微软雅黑" w:hAnsi="微软雅黑" w:eastAsia="微软雅黑" w:cs="微软雅黑"/>
          <w:color w:val="262626"/>
          <w:spacing w:val="5"/>
          <w:sz w:val="20"/>
          <w:szCs w:val="20"/>
        </w:rPr>
        <w:t>3.    巅峰体验与团队共创：</w:t>
      </w:r>
    </w:p>
    <w:p w14:paraId="5974C001">
      <w:pPr>
        <w:spacing w:line="232" w:lineRule="auto"/>
        <w:rPr>
          <w:rFonts w:ascii="微软雅黑" w:hAnsi="微软雅黑" w:eastAsia="微软雅黑" w:cs="微软雅黑"/>
          <w:sz w:val="20"/>
          <w:szCs w:val="20"/>
        </w:rPr>
        <w:sectPr>
          <w:headerReference r:id="rId14" w:type="default"/>
          <w:footerReference r:id="rId15" w:type="default"/>
          <w:pgSz w:w="11906" w:h="16839"/>
          <w:pgMar w:top="616" w:right="0" w:bottom="573" w:left="420" w:header="136" w:footer="205" w:gutter="0"/>
          <w:cols w:space="720" w:num="1"/>
        </w:sectPr>
      </w:pPr>
    </w:p>
    <w:p w14:paraId="1AFDCF79">
      <w:pPr>
        <w:pStyle w:val="2"/>
        <w:spacing w:line="252" w:lineRule="auto"/>
      </w:pPr>
    </w:p>
    <w:p w14:paraId="5F73CA53">
      <w:pPr>
        <w:pStyle w:val="2"/>
        <w:spacing w:line="252" w:lineRule="auto"/>
      </w:pPr>
    </w:p>
    <w:p w14:paraId="0D5FEDE9">
      <w:pPr>
        <w:pStyle w:val="2"/>
        <w:spacing w:line="252" w:lineRule="auto"/>
      </w:pPr>
    </w:p>
    <w:p w14:paraId="45416D61">
      <w:pPr>
        <w:spacing w:before="85" w:line="308" w:lineRule="auto"/>
        <w:ind w:left="461" w:right="455" w:hanging="7"/>
        <w:rPr>
          <w:rFonts w:ascii="微软雅黑" w:hAnsi="微软雅黑" w:eastAsia="微软雅黑" w:cs="微软雅黑"/>
          <w:sz w:val="20"/>
          <w:szCs w:val="20"/>
        </w:rPr>
      </w:pPr>
      <w:r>
        <w:rPr>
          <w:rFonts w:ascii="微软雅黑" w:hAnsi="微软雅黑" w:eastAsia="微软雅黑" w:cs="微软雅黑"/>
          <w:color w:val="262626"/>
          <w:spacing w:val="11"/>
          <w:sz w:val="20"/>
          <w:szCs w:val="20"/>
        </w:rPr>
        <w:t>挑战超长溜索、泰山跳等高潮项目</w:t>
      </w:r>
      <w:r>
        <w:rPr>
          <w:rFonts w:ascii="微软雅黑" w:hAnsi="微软雅黑" w:eastAsia="微软雅黑" w:cs="微软雅黑"/>
          <w:color w:val="262626"/>
          <w:spacing w:val="-25"/>
          <w:sz w:val="20"/>
          <w:szCs w:val="20"/>
        </w:rPr>
        <w:t xml:space="preserve"> </w:t>
      </w:r>
      <w:r>
        <w:rPr>
          <w:rFonts w:ascii="微软雅黑" w:hAnsi="微软雅黑" w:eastAsia="微软雅黑" w:cs="微软雅黑"/>
          <w:color w:val="262626"/>
          <w:spacing w:val="11"/>
          <w:sz w:val="20"/>
          <w:szCs w:val="20"/>
        </w:rPr>
        <w:t>，综合运用所学技能；并</w:t>
      </w:r>
      <w:r>
        <w:rPr>
          <w:rFonts w:ascii="微软雅黑" w:hAnsi="微软雅黑" w:eastAsia="微软雅黑" w:cs="微软雅黑"/>
          <w:color w:val="262626"/>
          <w:spacing w:val="10"/>
          <w:sz w:val="20"/>
          <w:szCs w:val="20"/>
        </w:rPr>
        <w:t>结合团队任务（如达芬奇密码解密</w:t>
      </w:r>
      <w:r>
        <w:rPr>
          <w:rFonts w:ascii="微软雅黑" w:hAnsi="微软雅黑" w:eastAsia="微软雅黑" w:cs="微软雅黑"/>
          <w:color w:val="262626"/>
          <w:spacing w:val="-9"/>
          <w:sz w:val="20"/>
          <w:szCs w:val="20"/>
        </w:rPr>
        <w:t>）</w:t>
      </w:r>
      <w:r>
        <w:rPr>
          <w:rFonts w:ascii="微软雅黑" w:hAnsi="微软雅黑" w:eastAsia="微软雅黑" w:cs="微软雅黑"/>
          <w:color w:val="262626"/>
          <w:spacing w:val="-14"/>
          <w:sz w:val="20"/>
          <w:szCs w:val="20"/>
        </w:rPr>
        <w:t xml:space="preserve"> </w:t>
      </w:r>
      <w:r>
        <w:rPr>
          <w:rFonts w:ascii="微软雅黑" w:hAnsi="微软雅黑" w:eastAsia="微软雅黑" w:cs="微软雅黑"/>
          <w:color w:val="262626"/>
          <w:spacing w:val="-9"/>
          <w:sz w:val="20"/>
          <w:szCs w:val="20"/>
        </w:rPr>
        <w:t>，</w:t>
      </w:r>
      <w:r>
        <w:rPr>
          <w:rFonts w:ascii="微软雅黑" w:hAnsi="微软雅黑" w:eastAsia="微软雅黑" w:cs="微软雅黑"/>
          <w:color w:val="262626"/>
          <w:spacing w:val="10"/>
          <w:sz w:val="20"/>
          <w:szCs w:val="20"/>
        </w:rPr>
        <w:t>在协作中完成挑</w:t>
      </w:r>
      <w:r>
        <w:rPr>
          <w:rFonts w:ascii="微软雅黑" w:hAnsi="微软雅黑" w:eastAsia="微软雅黑" w:cs="微软雅黑"/>
          <w:color w:val="262626"/>
          <w:spacing w:val="3"/>
          <w:sz w:val="20"/>
          <w:szCs w:val="20"/>
        </w:rPr>
        <w:t>战</w:t>
      </w:r>
      <w:r>
        <w:rPr>
          <w:rFonts w:ascii="微软雅黑" w:hAnsi="微软雅黑" w:eastAsia="微软雅黑" w:cs="微软雅黑"/>
          <w:color w:val="262626"/>
          <w:spacing w:val="-21"/>
          <w:sz w:val="20"/>
          <w:szCs w:val="20"/>
        </w:rPr>
        <w:t xml:space="preserve"> </w:t>
      </w:r>
      <w:r>
        <w:rPr>
          <w:rFonts w:ascii="微软雅黑" w:hAnsi="微软雅黑" w:eastAsia="微软雅黑" w:cs="微软雅黑"/>
          <w:color w:val="262626"/>
          <w:spacing w:val="3"/>
          <w:sz w:val="20"/>
          <w:szCs w:val="20"/>
        </w:rPr>
        <w:t>，凝聚团队精神。</w:t>
      </w:r>
    </w:p>
    <w:p w14:paraId="16B27482">
      <w:pPr>
        <w:pStyle w:val="2"/>
        <w:spacing w:line="291" w:lineRule="auto"/>
      </w:pPr>
    </w:p>
    <w:p w14:paraId="4739E8CF">
      <w:pPr>
        <w:spacing w:line="3658" w:lineRule="exact"/>
      </w:pPr>
      <w:r>
        <w:drawing>
          <wp:anchor distT="0" distB="0" distL="0" distR="0" simplePos="0" relativeHeight="251679744" behindDoc="0" locked="0" layoutInCell="1" allowOverlap="1">
            <wp:simplePos x="0" y="0"/>
            <wp:positionH relativeFrom="column">
              <wp:posOffset>3539490</wp:posOffset>
            </wp:positionH>
            <wp:positionV relativeFrom="paragraph">
              <wp:posOffset>0</wp:posOffset>
            </wp:positionV>
            <wp:extent cx="3479165" cy="2322830"/>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57"/>
                    <a:stretch>
                      <a:fillRect/>
                    </a:stretch>
                  </pic:blipFill>
                  <pic:spPr>
                    <a:xfrm>
                      <a:off x="0" y="0"/>
                      <a:ext cx="3479291" cy="2322576"/>
                    </a:xfrm>
                    <a:prstGeom prst="rect">
                      <a:avLst/>
                    </a:prstGeom>
                  </pic:spPr>
                </pic:pic>
              </a:graphicData>
            </a:graphic>
          </wp:anchor>
        </w:drawing>
      </w:r>
      <w:r>
        <w:rPr>
          <w:position w:val="-73"/>
        </w:rPr>
        <w:drawing>
          <wp:inline distT="0" distB="0" distL="0" distR="0">
            <wp:extent cx="3483610" cy="232219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58"/>
                    <a:stretch>
                      <a:fillRect/>
                    </a:stretch>
                  </pic:blipFill>
                  <pic:spPr>
                    <a:xfrm>
                      <a:off x="0" y="0"/>
                      <a:ext cx="3483863" cy="2322576"/>
                    </a:xfrm>
                    <a:prstGeom prst="rect">
                      <a:avLst/>
                    </a:prstGeom>
                  </pic:spPr>
                </pic:pic>
              </a:graphicData>
            </a:graphic>
          </wp:inline>
        </w:drawing>
      </w:r>
    </w:p>
    <w:p w14:paraId="36214101">
      <w:pPr>
        <w:pStyle w:val="2"/>
        <w:spacing w:line="297" w:lineRule="auto"/>
      </w:pPr>
    </w:p>
    <w:p w14:paraId="41915F2E">
      <w:pPr>
        <w:spacing w:before="86" w:line="205" w:lineRule="auto"/>
        <w:ind w:left="43"/>
        <w:rPr>
          <w:rFonts w:ascii="微软雅黑" w:hAnsi="微软雅黑" w:eastAsia="微软雅黑" w:cs="微软雅黑"/>
          <w:sz w:val="20"/>
          <w:szCs w:val="20"/>
        </w:rPr>
      </w:pPr>
      <w:r>
        <w:rPr>
          <w:rFonts w:ascii="微软雅黑" w:hAnsi="微软雅黑" w:eastAsia="微软雅黑" w:cs="微软雅黑"/>
          <w:color w:val="C00000"/>
          <w:position w:val="-3"/>
          <w:sz w:val="20"/>
          <w:szCs w:val="20"/>
        </w:rPr>
        <w:drawing>
          <wp:inline distT="0" distB="0" distL="0" distR="0">
            <wp:extent cx="106680" cy="14668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47"/>
                    <a:stretch>
                      <a:fillRect/>
                    </a:stretch>
                  </pic:blipFill>
                  <pic:spPr>
                    <a:xfrm>
                      <a:off x="0" y="0"/>
                      <a:ext cx="107100" cy="147048"/>
                    </a:xfrm>
                    <a:prstGeom prst="rect">
                      <a:avLst/>
                    </a:prstGeom>
                  </pic:spPr>
                </pic:pic>
              </a:graphicData>
            </a:graphic>
          </wp:inline>
        </w:drawing>
      </w:r>
      <w:r>
        <w:rPr>
          <w:rFonts w:ascii="微软雅黑" w:hAnsi="微软雅黑" w:eastAsia="微软雅黑" w:cs="微软雅黑"/>
          <w:color w:val="C00000"/>
          <w:spacing w:val="2"/>
          <w:sz w:val="20"/>
          <w:szCs w:val="20"/>
        </w:rPr>
        <w:t xml:space="preserve">    </w:t>
      </w:r>
      <w:r>
        <w:rPr>
          <w:rFonts w:ascii="微软雅黑" w:hAnsi="微软雅黑" w:eastAsia="微软雅黑" w:cs="微软雅黑"/>
          <w:color w:val="C00000"/>
          <w:spacing w:val="6"/>
          <w:sz w:val="20"/>
          <w:szCs w:val="20"/>
        </w:rPr>
        <w:t>课程收获</w:t>
      </w:r>
      <w:r>
        <w:rPr>
          <w:rFonts w:ascii="微软雅黑" w:hAnsi="微软雅黑" w:eastAsia="微软雅黑" w:cs="微软雅黑"/>
          <w:color w:val="C00000"/>
          <w:spacing w:val="-18"/>
          <w:sz w:val="20"/>
          <w:szCs w:val="20"/>
        </w:rPr>
        <w:t xml:space="preserve"> </w:t>
      </w:r>
      <w:r>
        <w:rPr>
          <w:rFonts w:ascii="微软雅黑" w:hAnsi="微软雅黑" w:eastAsia="微软雅黑" w:cs="微软雅黑"/>
          <w:color w:val="C00000"/>
          <w:spacing w:val="6"/>
          <w:sz w:val="20"/>
          <w:szCs w:val="20"/>
        </w:rPr>
        <w:t>：超越挑战的成长印记</w:t>
      </w:r>
    </w:p>
    <w:p w14:paraId="51D3B3F4">
      <w:pPr>
        <w:spacing w:before="146" w:line="309" w:lineRule="auto"/>
        <w:ind w:left="28" w:right="455" w:firstLine="422"/>
        <w:jc w:val="both"/>
        <w:rPr>
          <w:rFonts w:ascii="微软雅黑" w:hAnsi="微软雅黑" w:eastAsia="微软雅黑" w:cs="微软雅黑"/>
          <w:sz w:val="20"/>
          <w:szCs w:val="20"/>
        </w:rPr>
      </w:pPr>
      <w:r>
        <w:rPr>
          <w:rFonts w:ascii="微软雅黑" w:hAnsi="微软雅黑" w:eastAsia="微软雅黑" w:cs="微软雅黑"/>
          <w:color w:val="262626"/>
          <w:spacing w:val="10"/>
          <w:sz w:val="20"/>
          <w:szCs w:val="20"/>
        </w:rPr>
        <w:t>学生不仅能掌握基础的户外运动技能</w:t>
      </w:r>
      <w:r>
        <w:rPr>
          <w:rFonts w:ascii="微软雅黑" w:hAnsi="微软雅黑" w:eastAsia="微软雅黑" w:cs="微软雅黑"/>
          <w:color w:val="262626"/>
          <w:spacing w:val="-23"/>
          <w:sz w:val="20"/>
          <w:szCs w:val="20"/>
        </w:rPr>
        <w:t xml:space="preserve"> </w:t>
      </w:r>
      <w:r>
        <w:rPr>
          <w:rFonts w:ascii="微软雅黑" w:hAnsi="微软雅黑" w:eastAsia="微软雅黑" w:cs="微软雅黑"/>
          <w:color w:val="262626"/>
          <w:spacing w:val="10"/>
          <w:sz w:val="20"/>
          <w:szCs w:val="20"/>
        </w:rPr>
        <w:t>，提升身体协调性与核心力量</w:t>
      </w:r>
      <w:r>
        <w:rPr>
          <w:rFonts w:ascii="微软雅黑" w:hAnsi="微软雅黑" w:eastAsia="微软雅黑" w:cs="微软雅黑"/>
          <w:color w:val="262626"/>
          <w:spacing w:val="-25"/>
          <w:sz w:val="20"/>
          <w:szCs w:val="20"/>
        </w:rPr>
        <w:t xml:space="preserve"> </w:t>
      </w:r>
      <w:r>
        <w:rPr>
          <w:rFonts w:ascii="微软雅黑" w:hAnsi="微软雅黑" w:eastAsia="微软雅黑" w:cs="微软雅黑"/>
          <w:color w:val="262626"/>
          <w:spacing w:val="10"/>
          <w:sz w:val="20"/>
          <w:szCs w:val="20"/>
        </w:rPr>
        <w:t>，更能在挑战中显著培养勇于尝试、克服恐惧的心理韧性与风险应对能力。通过团队间的鼓励与协作</w:t>
      </w:r>
      <w:r>
        <w:rPr>
          <w:rFonts w:ascii="微软雅黑" w:hAnsi="微软雅黑" w:eastAsia="微软雅黑" w:cs="微软雅黑"/>
          <w:color w:val="262626"/>
          <w:spacing w:val="-21"/>
          <w:sz w:val="20"/>
          <w:szCs w:val="20"/>
        </w:rPr>
        <w:t xml:space="preserve"> </w:t>
      </w:r>
      <w:r>
        <w:rPr>
          <w:rFonts w:ascii="微软雅黑" w:hAnsi="微软雅黑" w:eastAsia="微软雅黑" w:cs="微软雅黑"/>
          <w:color w:val="262626"/>
          <w:spacing w:val="10"/>
          <w:sz w:val="20"/>
          <w:szCs w:val="20"/>
        </w:rPr>
        <w:t>，深刻理解信任、沟通与集体责任感的价值</w:t>
      </w:r>
      <w:r>
        <w:rPr>
          <w:rFonts w:ascii="微软雅黑" w:hAnsi="微软雅黑" w:eastAsia="微软雅黑" w:cs="微软雅黑"/>
          <w:color w:val="262626"/>
          <w:spacing w:val="-25"/>
          <w:sz w:val="20"/>
          <w:szCs w:val="20"/>
        </w:rPr>
        <w:t xml:space="preserve"> </w:t>
      </w:r>
      <w:r>
        <w:rPr>
          <w:rFonts w:ascii="微软雅黑" w:hAnsi="微软雅黑" w:eastAsia="微软雅黑" w:cs="微软雅黑"/>
          <w:color w:val="262626"/>
          <w:spacing w:val="10"/>
          <w:sz w:val="20"/>
          <w:szCs w:val="20"/>
        </w:rPr>
        <w:t>，并建立对自然环境的</w:t>
      </w:r>
      <w:r>
        <w:rPr>
          <w:rFonts w:ascii="微软雅黑" w:hAnsi="微软雅黑" w:eastAsia="微软雅黑" w:cs="微软雅黑"/>
          <w:color w:val="262626"/>
          <w:spacing w:val="7"/>
          <w:sz w:val="20"/>
          <w:szCs w:val="20"/>
        </w:rPr>
        <w:t>敬畏之心</w:t>
      </w:r>
      <w:r>
        <w:rPr>
          <w:rFonts w:ascii="微软雅黑" w:hAnsi="微软雅黑" w:eastAsia="微软雅黑" w:cs="微软雅黑"/>
          <w:color w:val="262626"/>
          <w:spacing w:val="-26"/>
          <w:sz w:val="20"/>
          <w:szCs w:val="20"/>
        </w:rPr>
        <w:t xml:space="preserve"> </w:t>
      </w:r>
      <w:r>
        <w:rPr>
          <w:rFonts w:ascii="微软雅黑" w:hAnsi="微软雅黑" w:eastAsia="微软雅黑" w:cs="微软雅黑"/>
          <w:color w:val="262626"/>
          <w:spacing w:val="7"/>
          <w:sz w:val="20"/>
          <w:szCs w:val="20"/>
        </w:rPr>
        <w:t>，收获自信与成长的快乐。</w:t>
      </w:r>
    </w:p>
    <w:p w14:paraId="7E627D4A">
      <w:pPr>
        <w:pStyle w:val="2"/>
        <w:spacing w:before="439"/>
        <w:ind w:left="19"/>
        <w:rPr>
          <w:rFonts w:ascii="黑体" w:hAnsi="黑体" w:eastAsia="黑体" w:cs="黑体"/>
          <w:sz w:val="64"/>
          <w:szCs w:val="64"/>
        </w:rPr>
      </w:pPr>
      <w:r>
        <w:rPr>
          <w:color w:val="7030A0"/>
          <w:position w:val="-36"/>
          <w:sz w:val="112"/>
          <w:szCs w:val="112"/>
        </w:rPr>
        <w:drawing>
          <wp:inline distT="0" distB="0" distL="0" distR="0">
            <wp:extent cx="212725" cy="91567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59"/>
                    <a:stretch>
                      <a:fillRect/>
                    </a:stretch>
                  </pic:blipFill>
                  <pic:spPr>
                    <a:xfrm>
                      <a:off x="0" y="0"/>
                      <a:ext cx="213359" cy="915923"/>
                    </a:xfrm>
                    <a:prstGeom prst="rect">
                      <a:avLst/>
                    </a:prstGeom>
                  </pic:spPr>
                </pic:pic>
              </a:graphicData>
            </a:graphic>
          </wp:inline>
        </w:drawing>
      </w:r>
      <w:r>
        <w:rPr>
          <w:b/>
          <w:bCs/>
          <w:color w:val="7030A0"/>
          <w:spacing w:val="-21"/>
          <w:position w:val="-11"/>
          <w:sz w:val="112"/>
          <w:szCs w:val="112"/>
        </w:rPr>
        <w:t xml:space="preserve"> </w:t>
      </w:r>
      <w:r>
        <w:rPr>
          <w:b/>
          <w:bCs/>
          <w:color w:val="7030A0"/>
          <w:spacing w:val="-12"/>
          <w:position w:val="-11"/>
          <w:sz w:val="112"/>
          <w:szCs w:val="112"/>
        </w:rPr>
        <w:t>P</w:t>
      </w:r>
      <w:r>
        <w:rPr>
          <w:color w:val="7030A0"/>
          <w:spacing w:val="-12"/>
          <w:position w:val="-11"/>
          <w:sz w:val="112"/>
          <w:szCs w:val="112"/>
        </w:rPr>
        <w:t xml:space="preserve">art </w:t>
      </w:r>
      <w:r>
        <w:rPr>
          <w:b/>
          <w:bCs/>
          <w:color w:val="7030A0"/>
          <w:spacing w:val="-12"/>
          <w:position w:val="-11"/>
          <w:sz w:val="112"/>
          <w:szCs w:val="112"/>
        </w:rPr>
        <w:t xml:space="preserve">03 </w:t>
      </w:r>
      <w:r>
        <w:rPr>
          <w:b/>
          <w:bCs/>
          <w:color w:val="7030A0"/>
          <w:spacing w:val="213"/>
          <w:position w:val="-11"/>
          <w:sz w:val="112"/>
          <w:szCs w:val="112"/>
          <w:shd w:val="clear" w:fill="D7E4BD"/>
        </w:rPr>
        <w:t xml:space="preserve"> </w:t>
      </w:r>
      <w:r>
        <w:rPr>
          <w:rFonts w:ascii="黑体" w:hAnsi="黑体" w:eastAsia="黑体" w:cs="黑体"/>
          <w:color w:val="7030A0"/>
          <w:spacing w:val="-12"/>
          <w:position w:val="11"/>
          <w:sz w:val="64"/>
          <w:szCs w:val="64"/>
          <w:shd w:val="clear" w:fill="D7E4BD"/>
        </w:rPr>
        <w:t>独揽峰林，共飨美食</w:t>
      </w:r>
      <w:r>
        <w:rPr>
          <w:rFonts w:ascii="黑体" w:hAnsi="黑体" w:eastAsia="黑体" w:cs="黑体"/>
          <w:color w:val="7030A0"/>
          <w:position w:val="11"/>
          <w:sz w:val="64"/>
          <w:szCs w:val="64"/>
          <w:shd w:val="clear" w:fill="D7E4BD"/>
        </w:rPr>
        <w:t xml:space="preserve">  </w:t>
      </w:r>
    </w:p>
    <w:p w14:paraId="43475B60">
      <w:pPr>
        <w:spacing w:before="298" w:line="205" w:lineRule="auto"/>
        <w:ind w:left="43"/>
        <w:rPr>
          <w:rFonts w:ascii="微软雅黑" w:hAnsi="微软雅黑" w:eastAsia="微软雅黑" w:cs="微软雅黑"/>
          <w:sz w:val="20"/>
          <w:szCs w:val="20"/>
        </w:rPr>
      </w:pPr>
      <w:r>
        <w:rPr>
          <w:rFonts w:ascii="微软雅黑" w:hAnsi="微软雅黑" w:eastAsia="微软雅黑" w:cs="微软雅黑"/>
          <w:color w:val="0070C0"/>
          <w:position w:val="-3"/>
          <w:sz w:val="20"/>
          <w:szCs w:val="20"/>
        </w:rPr>
        <w:drawing>
          <wp:inline distT="0" distB="0" distL="0" distR="0">
            <wp:extent cx="93980" cy="14668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60"/>
                    <a:stretch>
                      <a:fillRect/>
                    </a:stretch>
                  </pic:blipFill>
                  <pic:spPr>
                    <a:xfrm>
                      <a:off x="0" y="0"/>
                      <a:ext cx="94227" cy="147048"/>
                    </a:xfrm>
                    <a:prstGeom prst="rect">
                      <a:avLst/>
                    </a:prstGeom>
                  </pic:spPr>
                </pic:pic>
              </a:graphicData>
            </a:graphic>
          </wp:inline>
        </w:drawing>
      </w:r>
      <w:r>
        <w:rPr>
          <w:rFonts w:ascii="微软雅黑" w:hAnsi="微软雅黑" w:eastAsia="微软雅黑" w:cs="微软雅黑"/>
          <w:b/>
          <w:bCs/>
          <w:color w:val="0070C0"/>
          <w:spacing w:val="5"/>
          <w:sz w:val="20"/>
          <w:szCs w:val="20"/>
        </w:rPr>
        <w:t xml:space="preserve">    </w:t>
      </w:r>
      <w:r>
        <w:rPr>
          <w:rFonts w:hint="eastAsia" w:ascii="微软雅黑" w:hAnsi="微软雅黑" w:eastAsia="微软雅黑" w:cs="微软雅黑"/>
          <w:b/>
          <w:bCs/>
          <w:color w:val="0070C0"/>
          <w:spacing w:val="9"/>
          <w:sz w:val="20"/>
          <w:szCs w:val="20"/>
        </w:rPr>
        <w:t>冠筠居汤泉，高端民宿</w:t>
      </w:r>
    </w:p>
    <w:p w14:paraId="1AD88247">
      <w:pPr>
        <w:spacing w:before="148" w:line="312" w:lineRule="auto"/>
        <w:ind w:left="39" w:right="455" w:firstLine="409"/>
        <w:rPr>
          <w:rFonts w:ascii="微软雅黑" w:hAnsi="微软雅黑" w:eastAsia="微软雅黑" w:cs="微软雅黑"/>
          <w:sz w:val="20"/>
          <w:szCs w:val="20"/>
        </w:rPr>
      </w:pPr>
      <w:r>
        <w:rPr>
          <w:rFonts w:hint="eastAsia" w:ascii="微软雅黑" w:hAnsi="微软雅黑" w:eastAsia="微软雅黑" w:cs="微软雅黑"/>
          <w:color w:val="262626"/>
          <w:spacing w:val="11"/>
          <w:sz w:val="20"/>
          <w:szCs w:val="20"/>
        </w:rPr>
        <w:t>冠筠居汤泉，高端民宿</w:t>
      </w:r>
      <w:r>
        <w:rPr>
          <w:rFonts w:ascii="微软雅黑" w:hAnsi="微软雅黑" w:eastAsia="微软雅黑" w:cs="微软雅黑"/>
          <w:color w:val="262626"/>
          <w:spacing w:val="11"/>
          <w:sz w:val="20"/>
          <w:szCs w:val="20"/>
        </w:rPr>
        <w:t>坐落于清远英德市黄花镇英西峰林核心景区</w:t>
      </w:r>
      <w:r>
        <w:rPr>
          <w:rFonts w:ascii="微软雅黑" w:hAnsi="微软雅黑" w:eastAsia="微软雅黑" w:cs="微软雅黑"/>
          <w:color w:val="262626"/>
          <w:spacing w:val="-25"/>
          <w:sz w:val="20"/>
          <w:szCs w:val="20"/>
        </w:rPr>
        <w:t xml:space="preserve"> </w:t>
      </w:r>
      <w:r>
        <w:rPr>
          <w:rFonts w:ascii="微软雅黑" w:hAnsi="微软雅黑" w:eastAsia="微软雅黑" w:cs="微软雅黑"/>
          <w:color w:val="262626"/>
          <w:spacing w:val="11"/>
          <w:sz w:val="20"/>
          <w:szCs w:val="20"/>
        </w:rPr>
        <w:t>，是一家融入自然的高档</w:t>
      </w:r>
      <w:r>
        <w:rPr>
          <w:rFonts w:hint="eastAsia" w:ascii="微软雅黑" w:hAnsi="微软雅黑" w:eastAsia="微软雅黑" w:cs="微软雅黑"/>
          <w:color w:val="262626"/>
          <w:spacing w:val="10"/>
          <w:sz w:val="20"/>
          <w:szCs w:val="20"/>
          <w:lang w:val="en-US" w:eastAsia="zh-CN"/>
        </w:rPr>
        <w:t>民宿</w:t>
      </w:r>
      <w:r>
        <w:rPr>
          <w:rFonts w:ascii="微软雅黑" w:hAnsi="微软雅黑" w:eastAsia="微软雅黑" w:cs="微软雅黑"/>
          <w:color w:val="262626"/>
          <w:spacing w:val="10"/>
          <w:sz w:val="20"/>
          <w:szCs w:val="20"/>
        </w:rPr>
        <w:t>。酒店依托独特的</w:t>
      </w:r>
      <w:r>
        <w:rPr>
          <w:rFonts w:ascii="微软雅黑" w:hAnsi="微软雅黑" w:eastAsia="微软雅黑" w:cs="微软雅黑"/>
          <w:color w:val="262626"/>
          <w:spacing w:val="8"/>
          <w:sz w:val="20"/>
          <w:szCs w:val="20"/>
        </w:rPr>
        <w:t>喀斯特地貌景观</w:t>
      </w:r>
      <w:r>
        <w:rPr>
          <w:rFonts w:ascii="微软雅黑" w:hAnsi="微软雅黑" w:eastAsia="微软雅黑" w:cs="微软雅黑"/>
          <w:color w:val="262626"/>
          <w:spacing w:val="-28"/>
          <w:sz w:val="20"/>
          <w:szCs w:val="20"/>
        </w:rPr>
        <w:t xml:space="preserve"> </w:t>
      </w:r>
      <w:r>
        <w:rPr>
          <w:rFonts w:ascii="微软雅黑" w:hAnsi="微软雅黑" w:eastAsia="微软雅黑" w:cs="微软雅黑"/>
          <w:color w:val="262626"/>
          <w:spacing w:val="8"/>
          <w:sz w:val="20"/>
          <w:szCs w:val="20"/>
        </w:rPr>
        <w:t>，以原木和北欧极简风为设计主线</w:t>
      </w:r>
      <w:r>
        <w:rPr>
          <w:rFonts w:ascii="微软雅黑" w:hAnsi="微软雅黑" w:eastAsia="微软雅黑" w:cs="微软雅黑"/>
          <w:color w:val="262626"/>
          <w:spacing w:val="-25"/>
          <w:sz w:val="20"/>
          <w:szCs w:val="20"/>
        </w:rPr>
        <w:t xml:space="preserve"> </w:t>
      </w:r>
      <w:r>
        <w:rPr>
          <w:rFonts w:ascii="微软雅黑" w:hAnsi="微软雅黑" w:eastAsia="微软雅黑" w:cs="微软雅黑"/>
          <w:color w:val="262626"/>
          <w:spacing w:val="8"/>
          <w:sz w:val="20"/>
          <w:szCs w:val="20"/>
        </w:rPr>
        <w:t>，致力于为宾客提供沉浸式的</w:t>
      </w:r>
      <w:r>
        <w:rPr>
          <w:rFonts w:ascii="微软雅黑" w:hAnsi="微软雅黑" w:eastAsia="微软雅黑" w:cs="微软雅黑"/>
          <w:color w:val="262626"/>
          <w:spacing w:val="7"/>
          <w:sz w:val="20"/>
          <w:szCs w:val="20"/>
        </w:rPr>
        <w:t>山水人文体验。</w:t>
      </w:r>
    </w:p>
    <w:p w14:paraId="6C0765B7">
      <w:pPr>
        <w:spacing w:before="202" w:line="3775" w:lineRule="exact"/>
      </w:pPr>
      <w:r>
        <mc:AlternateContent>
          <mc:Choice Requires="wps">
            <w:drawing>
              <wp:anchor distT="0" distB="0" distL="0" distR="0" simplePos="0" relativeHeight="251680768" behindDoc="0" locked="0" layoutInCell="1" allowOverlap="1">
                <wp:simplePos x="0" y="0"/>
                <wp:positionH relativeFrom="column">
                  <wp:posOffset>7004050</wp:posOffset>
                </wp:positionH>
                <wp:positionV relativeFrom="paragraph">
                  <wp:posOffset>2610485</wp:posOffset>
                </wp:positionV>
                <wp:extent cx="128270" cy="271145"/>
                <wp:effectExtent l="0" t="0" r="0" b="0"/>
                <wp:wrapNone/>
                <wp:docPr id="130" name="TextBox 130"/>
                <wp:cNvGraphicFramePr/>
                <a:graphic xmlns:a="http://schemas.openxmlformats.org/drawingml/2006/main">
                  <a:graphicData uri="http://schemas.microsoft.com/office/word/2010/wordprocessingShape">
                    <wps:wsp>
                      <wps:cNvSpPr txBox="1"/>
                      <wps:spPr>
                        <a:xfrm rot="5400000">
                          <a:off x="7004158" y="2610511"/>
                          <a:ext cx="128270" cy="2711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C523A9A">
                            <w:pPr>
                              <w:spacing w:before="80" w:line="207" w:lineRule="auto"/>
                              <w:ind w:left="20"/>
                              <w:rPr>
                                <w:rFonts w:ascii="Impact" w:hAnsi="Impact" w:eastAsia="Impact" w:cs="Impact"/>
                                <w:sz w:val="31"/>
                                <w:szCs w:val="31"/>
                              </w:rPr>
                            </w:pPr>
                            <w:r>
                              <w:rPr>
                                <w:rFonts w:ascii="Impact" w:hAnsi="Impact" w:eastAsia="Impact" w:cs="Impact"/>
                                <w:b/>
                                <w:bCs/>
                                <w:color w:val="7E7E7E"/>
                                <w:spacing w:val="-4"/>
                                <w:sz w:val="31"/>
                                <w:szCs w:val="31"/>
                              </w:rPr>
                              <w:t>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0" o:spid="_x0000_s1026" o:spt="202" type="#_x0000_t202" style="position:absolute;left:0pt;margin-left:551.5pt;margin-top:205.55pt;height:21.35pt;width:10.1pt;rotation:5898240f;z-index:251680768;mso-width-relative:page;mso-height-relative:page;" filled="f" stroked="f" coordsize="21600,21600" o:gfxdata="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wApFvZAAAADQEAAA8A&#10;AAAAAAAAAQAgAAAAIgAAAGRycy9kb3ducmV2LnhtbFBLAQIUABQAAAAIAIdO4kCfsQgDTwIAAKQE&#10;AAAOAAAAAAAAAAEAIAAAACgBAABkcnMvZTJvRG9jLnhtbFBLBQYAAAAABgAGAFkBAADpBQAAAAA=&#10;">
                <v:fill on="f" focussize="0,0"/>
                <v:stroke on="f" weight="0pt" miterlimit="0" joinstyle="miter"/>
                <v:imagedata o:title=""/>
                <o:lock v:ext="edit" aspectratio="f"/>
                <v:textbox inset="0mm,0mm,0mm,0mm">
                  <w:txbxContent>
                    <w:p w14:paraId="5C523A9A">
                      <w:pPr>
                        <w:spacing w:before="80" w:line="207" w:lineRule="auto"/>
                        <w:ind w:left="20"/>
                        <w:rPr>
                          <w:rFonts w:ascii="Impact" w:hAnsi="Impact" w:eastAsia="Impact" w:cs="Impact"/>
                          <w:sz w:val="31"/>
                          <w:szCs w:val="31"/>
                        </w:rPr>
                      </w:pPr>
                      <w:r>
                        <w:rPr>
                          <w:rFonts w:ascii="Impact" w:hAnsi="Impact" w:eastAsia="Impact" w:cs="Impact"/>
                          <w:b/>
                          <w:bCs/>
                          <w:color w:val="7E7E7E"/>
                          <w:spacing w:val="-4"/>
                          <w:sz w:val="31"/>
                          <w:szCs w:val="31"/>
                        </w:rPr>
                        <w:t>9</w:t>
                      </w:r>
                    </w:p>
                  </w:txbxContent>
                </v:textbox>
              </v:shape>
            </w:pict>
          </mc:Fallback>
        </mc:AlternateContent>
      </w:r>
    </w:p>
    <w:p w14:paraId="4742A865">
      <w:pPr>
        <w:spacing w:line="3775" w:lineRule="exact"/>
        <w:sectPr>
          <w:headerReference r:id="rId16" w:type="default"/>
          <w:footerReference r:id="rId17" w:type="default"/>
          <w:pgSz w:w="11906" w:h="16839"/>
          <w:pgMar w:top="616" w:right="0" w:bottom="573" w:left="427" w:header="136" w:footer="205" w:gutter="0"/>
          <w:cols w:space="720" w:num="1"/>
        </w:sectPr>
      </w:pPr>
    </w:p>
    <w:p w14:paraId="6A151646">
      <w:pPr>
        <w:pStyle w:val="2"/>
        <w:spacing w:line="309" w:lineRule="auto"/>
      </w:pPr>
    </w:p>
    <w:p w14:paraId="6CB3B6EF">
      <w:pPr>
        <w:pStyle w:val="2"/>
        <w:spacing w:line="309" w:lineRule="auto"/>
      </w:pPr>
    </w:p>
    <w:p w14:paraId="28A3907B">
      <w:pPr>
        <w:spacing w:before="249" w:line="571" w:lineRule="exact"/>
        <w:ind w:left="2476"/>
        <w:outlineLvl w:val="0"/>
        <w:rPr>
          <w:rFonts w:ascii="微软雅黑" w:hAnsi="微软雅黑" w:eastAsia="微软雅黑" w:cs="微软雅黑"/>
          <w:sz w:val="58"/>
          <w:szCs w:val="58"/>
        </w:rPr>
      </w:pPr>
      <w:r>
        <w:rPr>
          <w:rFonts w:ascii="微软雅黑" w:hAnsi="微软雅黑" w:eastAsia="微软雅黑" w:cs="微软雅黑"/>
          <w:color w:val="EF131D"/>
          <w:spacing w:val="97"/>
          <w:position w:val="-3"/>
          <w:sz w:val="58"/>
          <w:szCs w:val="58"/>
        </w:rPr>
        <w:t>祝各位贵宾旅途愉快!</w:t>
      </w:r>
    </w:p>
    <w:p w14:paraId="0BAC5E84">
      <w:pPr>
        <w:pStyle w:val="2"/>
        <w:spacing w:line="297" w:lineRule="auto"/>
      </w:pPr>
    </w:p>
    <w:p w14:paraId="1AF6058D">
      <w:pPr>
        <w:pStyle w:val="2"/>
        <w:spacing w:line="297" w:lineRule="auto"/>
      </w:pPr>
    </w:p>
    <w:p w14:paraId="4B4FB2B7">
      <w:pPr>
        <w:pStyle w:val="2"/>
        <w:spacing w:line="297" w:lineRule="auto"/>
      </w:pPr>
    </w:p>
    <w:p w14:paraId="523EFE80">
      <w:pPr>
        <w:spacing w:before="92" w:line="226" w:lineRule="auto"/>
        <w:ind w:left="50"/>
        <w:rPr>
          <w:rFonts w:ascii="黑体" w:hAnsi="黑体" w:eastAsia="黑体" w:cs="黑体"/>
          <w:sz w:val="28"/>
          <w:szCs w:val="28"/>
        </w:rPr>
      </w:pPr>
      <w:r>
        <w:rPr>
          <w:rFonts w:ascii="黑体" w:hAnsi="黑体" w:eastAsia="黑体" w:cs="黑体"/>
          <w:color w:val="FF0000"/>
          <w:position w:val="-5"/>
          <w:sz w:val="28"/>
          <w:szCs w:val="28"/>
        </w:rPr>
        <w:drawing>
          <wp:inline distT="0" distB="0" distL="0" distR="0">
            <wp:extent cx="143510" cy="19748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61"/>
                    <a:stretch>
                      <a:fillRect/>
                    </a:stretch>
                  </pic:blipFill>
                  <pic:spPr>
                    <a:xfrm>
                      <a:off x="0" y="0"/>
                      <a:ext cx="143997" cy="197706"/>
                    </a:xfrm>
                    <a:prstGeom prst="rect">
                      <a:avLst/>
                    </a:prstGeom>
                  </pic:spPr>
                </pic:pic>
              </a:graphicData>
            </a:graphic>
          </wp:inline>
        </w:drawing>
      </w:r>
      <w:r>
        <w:rPr>
          <w:rFonts w:ascii="黑体" w:hAnsi="黑体" w:eastAsia="黑体" w:cs="黑体"/>
          <w:color w:val="FF0000"/>
          <w:spacing w:val="45"/>
          <w:sz w:val="28"/>
          <w:szCs w:val="28"/>
        </w:rPr>
        <w:t xml:space="preserve"> </w:t>
      </w:r>
      <w:r>
        <w:rPr>
          <w:rFonts w:ascii="黑体" w:hAnsi="黑体" w:eastAsia="黑体" w:cs="黑体"/>
          <w:color w:val="FF0000"/>
          <w:spacing w:val="-4"/>
          <w:sz w:val="28"/>
          <w:szCs w:val="28"/>
        </w:rPr>
        <w:t>费用说明</w:t>
      </w:r>
    </w:p>
    <w:p w14:paraId="157155B2">
      <w:pPr>
        <w:spacing w:before="86" w:line="271" w:lineRule="exact"/>
        <w:ind w:left="43"/>
        <w:rPr>
          <w:rFonts w:ascii="黑体" w:hAnsi="黑体" w:eastAsia="黑体" w:cs="黑体"/>
          <w:sz w:val="20"/>
          <w:szCs w:val="20"/>
        </w:rPr>
      </w:pPr>
      <w:r>
        <w:rPr>
          <w:rFonts w:ascii="Wingdings" w:hAnsi="Wingdings" w:eastAsia="Wingdings" w:cs="Wingdings"/>
          <w:color w:val="FF0000"/>
          <w:spacing w:val="18"/>
          <w:position w:val="1"/>
          <w:sz w:val="20"/>
          <w:szCs w:val="20"/>
        </w:rPr>
        <w:t>n</w:t>
      </w:r>
      <w:r>
        <w:rPr>
          <w:rFonts w:ascii="黑体" w:hAnsi="黑体" w:eastAsia="黑体" w:cs="黑体"/>
          <w:color w:val="FF0000"/>
          <w:spacing w:val="18"/>
          <w:position w:val="1"/>
          <w:sz w:val="20"/>
          <w:szCs w:val="20"/>
        </w:rPr>
        <w:t>费用包含</w:t>
      </w:r>
    </w:p>
    <w:p w14:paraId="34613052">
      <w:pPr>
        <w:spacing w:before="72" w:line="225" w:lineRule="auto"/>
        <w:ind w:left="461"/>
        <w:rPr>
          <w:rFonts w:ascii="微软雅黑" w:hAnsi="微软雅黑" w:eastAsia="微软雅黑" w:cs="微软雅黑"/>
          <w:sz w:val="18"/>
          <w:szCs w:val="18"/>
        </w:rPr>
      </w:pPr>
      <w:r>
        <w:rPr>
          <w:rFonts w:ascii="Calibri" w:hAnsi="Calibri" w:eastAsia="Calibri" w:cs="Calibri"/>
          <w:spacing w:val="-3"/>
          <w:sz w:val="18"/>
          <w:szCs w:val="18"/>
        </w:rPr>
        <w:t xml:space="preserve">1.       </w:t>
      </w:r>
      <w:r>
        <w:rPr>
          <w:rFonts w:ascii="微软雅黑" w:hAnsi="微软雅黑" w:eastAsia="微软雅黑" w:cs="微软雅黑"/>
          <w:color w:val="262626"/>
          <w:spacing w:val="-3"/>
          <w:sz w:val="18"/>
          <w:szCs w:val="18"/>
        </w:rPr>
        <w:t>用车：往返巴士接送</w:t>
      </w:r>
      <w:r>
        <w:rPr>
          <w:rFonts w:ascii="微软雅黑" w:hAnsi="微软雅黑" w:eastAsia="微软雅黑" w:cs="微软雅黑"/>
          <w:color w:val="262626"/>
          <w:spacing w:val="-11"/>
          <w:sz w:val="18"/>
          <w:szCs w:val="18"/>
        </w:rPr>
        <w:t xml:space="preserve"> </w:t>
      </w:r>
      <w:r>
        <w:rPr>
          <w:rFonts w:ascii="微软雅黑" w:hAnsi="微软雅黑" w:eastAsia="微软雅黑" w:cs="微软雅黑"/>
          <w:color w:val="262626"/>
          <w:spacing w:val="-3"/>
          <w:sz w:val="18"/>
          <w:szCs w:val="18"/>
        </w:rPr>
        <w:t>，每人 1 正座</w:t>
      </w:r>
    </w:p>
    <w:p w14:paraId="10B252B8">
      <w:pPr>
        <w:spacing w:before="80" w:line="225" w:lineRule="auto"/>
        <w:ind w:left="456"/>
        <w:rPr>
          <w:rFonts w:ascii="微软雅黑" w:hAnsi="微软雅黑" w:eastAsia="微软雅黑" w:cs="微软雅黑"/>
          <w:sz w:val="18"/>
          <w:szCs w:val="18"/>
        </w:rPr>
      </w:pPr>
      <w:r>
        <w:rPr>
          <w:rFonts w:ascii="微软雅黑" w:hAnsi="微软雅黑" w:eastAsia="微软雅黑" w:cs="微软雅黑"/>
          <w:color w:val="262626"/>
          <w:spacing w:val="-1"/>
          <w:sz w:val="18"/>
          <w:szCs w:val="18"/>
        </w:rPr>
        <w:t>2.     导游：优秀国语导游服务</w:t>
      </w:r>
    </w:p>
    <w:p w14:paraId="3622F2CF">
      <w:pPr>
        <w:spacing w:before="82" w:line="225" w:lineRule="auto"/>
        <w:ind w:left="459"/>
        <w:rPr>
          <w:rFonts w:ascii="微软雅黑" w:hAnsi="微软雅黑" w:eastAsia="微软雅黑" w:cs="微软雅黑"/>
          <w:sz w:val="18"/>
          <w:szCs w:val="18"/>
        </w:rPr>
      </w:pPr>
      <w:r>
        <w:rPr>
          <w:rFonts w:ascii="微软雅黑" w:hAnsi="微软雅黑" w:eastAsia="微软雅黑" w:cs="微软雅黑"/>
          <w:color w:val="262626"/>
          <w:spacing w:val="-1"/>
          <w:sz w:val="18"/>
          <w:szCs w:val="18"/>
        </w:rPr>
        <w:t>3.     用餐：确认单指定餐饮</w:t>
      </w:r>
    </w:p>
    <w:p w14:paraId="339C31E0">
      <w:pPr>
        <w:spacing w:before="80" w:line="225" w:lineRule="auto"/>
        <w:ind w:left="447"/>
        <w:rPr>
          <w:rFonts w:ascii="微软雅黑" w:hAnsi="微软雅黑" w:eastAsia="微软雅黑" w:cs="微软雅黑"/>
          <w:sz w:val="18"/>
          <w:szCs w:val="18"/>
        </w:rPr>
      </w:pPr>
      <w:r>
        <w:rPr>
          <w:rFonts w:ascii="微软雅黑" w:hAnsi="微软雅黑" w:eastAsia="微软雅黑" w:cs="微软雅黑"/>
          <w:color w:val="262626"/>
          <w:spacing w:val="-2"/>
          <w:sz w:val="18"/>
          <w:szCs w:val="18"/>
        </w:rPr>
        <w:t>4.</w:t>
      </w:r>
      <w:r>
        <w:rPr>
          <w:rFonts w:ascii="微软雅黑" w:hAnsi="微软雅黑" w:eastAsia="微软雅黑" w:cs="微软雅黑"/>
          <w:color w:val="262626"/>
          <w:spacing w:val="4"/>
          <w:sz w:val="18"/>
          <w:szCs w:val="18"/>
        </w:rPr>
        <w:t xml:space="preserve">     </w:t>
      </w:r>
      <w:r>
        <w:rPr>
          <w:rFonts w:ascii="微软雅黑" w:hAnsi="微软雅黑" w:eastAsia="微软雅黑" w:cs="微软雅黑"/>
          <w:color w:val="262626"/>
          <w:spacing w:val="-2"/>
          <w:sz w:val="18"/>
          <w:szCs w:val="18"/>
        </w:rPr>
        <w:t>门票：行程所含项目</w:t>
      </w:r>
    </w:p>
    <w:p w14:paraId="0057A623">
      <w:pPr>
        <w:spacing w:before="79" w:line="226" w:lineRule="auto"/>
        <w:ind w:left="461"/>
        <w:rPr>
          <w:rFonts w:ascii="微软雅黑" w:hAnsi="微软雅黑" w:eastAsia="微软雅黑" w:cs="微软雅黑"/>
          <w:sz w:val="18"/>
          <w:szCs w:val="18"/>
        </w:rPr>
      </w:pPr>
      <w:r>
        <w:rPr>
          <w:rFonts w:ascii="微软雅黑" w:hAnsi="微软雅黑" w:eastAsia="微软雅黑" w:cs="微软雅黑"/>
          <w:color w:val="262626"/>
          <w:spacing w:val="-1"/>
          <w:sz w:val="18"/>
          <w:szCs w:val="18"/>
        </w:rPr>
        <w:t>5.     住宿：确认单指定酒店</w:t>
      </w:r>
    </w:p>
    <w:p w14:paraId="2A192612">
      <w:pPr>
        <w:spacing w:before="80" w:line="225" w:lineRule="auto"/>
        <w:ind w:left="456"/>
        <w:rPr>
          <w:rFonts w:ascii="微软雅黑" w:hAnsi="微软雅黑" w:eastAsia="微软雅黑" w:cs="微软雅黑"/>
          <w:sz w:val="18"/>
          <w:szCs w:val="18"/>
        </w:rPr>
      </w:pPr>
      <w:r>
        <w:rPr>
          <w:rFonts w:ascii="微软雅黑" w:hAnsi="微软雅黑" w:eastAsia="微软雅黑" w:cs="微软雅黑"/>
          <w:color w:val="262626"/>
          <w:spacing w:val="-2"/>
          <w:sz w:val="18"/>
          <w:szCs w:val="18"/>
        </w:rPr>
        <w:t>6.     其他：每天矿泉水</w:t>
      </w:r>
      <w:r>
        <w:rPr>
          <w:rFonts w:ascii="微软雅黑" w:hAnsi="微软雅黑" w:eastAsia="微软雅黑" w:cs="微软雅黑"/>
          <w:color w:val="262626"/>
          <w:spacing w:val="14"/>
          <w:sz w:val="18"/>
          <w:szCs w:val="18"/>
        </w:rPr>
        <w:t xml:space="preserve"> </w:t>
      </w:r>
      <w:r>
        <w:rPr>
          <w:rFonts w:ascii="微软雅黑" w:hAnsi="微软雅黑" w:eastAsia="微软雅黑" w:cs="微软雅黑"/>
          <w:color w:val="262626"/>
          <w:spacing w:val="-2"/>
          <w:sz w:val="18"/>
          <w:szCs w:val="18"/>
        </w:rPr>
        <w:t>1 瓶</w:t>
      </w:r>
    </w:p>
    <w:p w14:paraId="62228188">
      <w:pPr>
        <w:pStyle w:val="2"/>
        <w:spacing w:line="263" w:lineRule="auto"/>
      </w:pPr>
    </w:p>
    <w:p w14:paraId="531A9798">
      <w:pPr>
        <w:spacing w:before="66" w:line="270" w:lineRule="exact"/>
        <w:ind w:left="43"/>
        <w:rPr>
          <w:rFonts w:ascii="黑体" w:hAnsi="黑体" w:eastAsia="黑体" w:cs="黑体"/>
          <w:sz w:val="20"/>
          <w:szCs w:val="20"/>
        </w:rPr>
      </w:pPr>
      <w:r>
        <w:rPr>
          <w:rFonts w:ascii="Wingdings" w:hAnsi="Wingdings" w:eastAsia="Wingdings" w:cs="Wingdings"/>
          <w:color w:val="FF0000"/>
          <w:spacing w:val="18"/>
          <w:position w:val="1"/>
          <w:sz w:val="20"/>
          <w:szCs w:val="20"/>
        </w:rPr>
        <w:t>n</w:t>
      </w:r>
      <w:r>
        <w:rPr>
          <w:rFonts w:ascii="黑体" w:hAnsi="黑体" w:eastAsia="黑体" w:cs="黑体"/>
          <w:color w:val="FF0000"/>
          <w:spacing w:val="18"/>
          <w:position w:val="1"/>
          <w:sz w:val="20"/>
          <w:szCs w:val="20"/>
        </w:rPr>
        <w:t>费用不含</w:t>
      </w:r>
    </w:p>
    <w:p w14:paraId="5054F080">
      <w:pPr>
        <w:spacing w:before="72" w:line="225" w:lineRule="auto"/>
        <w:ind w:left="465"/>
        <w:rPr>
          <w:rFonts w:ascii="微软雅黑" w:hAnsi="微软雅黑" w:eastAsia="微软雅黑" w:cs="微软雅黑"/>
          <w:sz w:val="18"/>
          <w:szCs w:val="18"/>
        </w:rPr>
      </w:pPr>
      <w:r>
        <w:rPr>
          <w:rFonts w:ascii="微软雅黑" w:hAnsi="微软雅黑" w:eastAsia="微软雅黑" w:cs="微软雅黑"/>
          <w:color w:val="262626"/>
          <w:spacing w:val="-2"/>
          <w:sz w:val="18"/>
          <w:szCs w:val="18"/>
        </w:rPr>
        <w:t>1.     行程外私人所产生的个人费用、</w:t>
      </w:r>
      <w:r>
        <w:rPr>
          <w:rFonts w:ascii="微软雅黑" w:hAnsi="微软雅黑" w:eastAsia="微软雅黑" w:cs="微软雅黑"/>
          <w:color w:val="262626"/>
          <w:spacing w:val="-17"/>
          <w:sz w:val="18"/>
          <w:szCs w:val="18"/>
        </w:rPr>
        <w:t xml:space="preserve"> </w:t>
      </w:r>
      <w:r>
        <w:rPr>
          <w:rFonts w:ascii="微软雅黑" w:hAnsi="微软雅黑" w:eastAsia="微软雅黑" w:cs="微软雅黑"/>
          <w:color w:val="262626"/>
          <w:spacing w:val="-2"/>
          <w:sz w:val="18"/>
          <w:szCs w:val="18"/>
        </w:rPr>
        <w:t>自费项目；</w:t>
      </w:r>
    </w:p>
    <w:p w14:paraId="4B0DB8B0">
      <w:pPr>
        <w:spacing w:before="81" w:line="225" w:lineRule="auto"/>
        <w:ind w:left="456"/>
        <w:rPr>
          <w:rFonts w:ascii="微软雅黑" w:hAnsi="微软雅黑" w:eastAsia="微软雅黑" w:cs="微软雅黑"/>
          <w:sz w:val="18"/>
          <w:szCs w:val="18"/>
        </w:rPr>
      </w:pPr>
      <w:r>
        <w:rPr>
          <w:rFonts w:ascii="微软雅黑" w:hAnsi="微软雅黑" w:eastAsia="微软雅黑" w:cs="微软雅黑"/>
          <w:color w:val="262626"/>
          <w:spacing w:val="-1"/>
          <w:sz w:val="18"/>
          <w:szCs w:val="18"/>
        </w:rPr>
        <w:t>2.     景区内的二次消费；</w:t>
      </w:r>
    </w:p>
    <w:p w14:paraId="1605B4FB">
      <w:pPr>
        <w:spacing w:before="81" w:line="221" w:lineRule="auto"/>
        <w:ind w:left="456"/>
        <w:rPr>
          <w:rFonts w:ascii="微软雅黑" w:hAnsi="微软雅黑" w:eastAsia="微软雅黑" w:cs="微软雅黑"/>
          <w:sz w:val="18"/>
          <w:szCs w:val="18"/>
        </w:rPr>
      </w:pPr>
      <w:r>
        <w:rPr>
          <w:rFonts w:ascii="Calibri" w:hAnsi="Calibri" w:eastAsia="Calibri" w:cs="Calibri"/>
          <w:spacing w:val="-1"/>
          <w:sz w:val="20"/>
          <w:szCs w:val="20"/>
        </w:rPr>
        <w:t>3.</w:t>
      </w:r>
      <w:r>
        <w:rPr>
          <w:rFonts w:ascii="Calibri" w:hAnsi="Calibri" w:eastAsia="Calibri" w:cs="Calibri"/>
          <w:spacing w:val="7"/>
          <w:sz w:val="20"/>
          <w:szCs w:val="20"/>
        </w:rPr>
        <w:t xml:space="preserve">     </w:t>
      </w:r>
      <w:r>
        <w:rPr>
          <w:rFonts w:ascii="微软雅黑" w:hAnsi="微软雅黑" w:eastAsia="微软雅黑" w:cs="微软雅黑"/>
          <w:color w:val="262626"/>
          <w:spacing w:val="-1"/>
          <w:sz w:val="18"/>
          <w:szCs w:val="18"/>
        </w:rPr>
        <w:t>个人旅游意外伤害险（建议客人购买</w:t>
      </w:r>
      <w:r>
        <w:rPr>
          <w:rFonts w:ascii="微软雅黑" w:hAnsi="微软雅黑" w:eastAsia="微软雅黑" w:cs="微软雅黑"/>
          <w:color w:val="262626"/>
          <w:spacing w:val="5"/>
          <w:sz w:val="18"/>
          <w:szCs w:val="18"/>
        </w:rPr>
        <w:t>）；</w:t>
      </w:r>
    </w:p>
    <w:p w14:paraId="56018245">
      <w:pPr>
        <w:pStyle w:val="2"/>
        <w:spacing w:line="310" w:lineRule="auto"/>
      </w:pPr>
    </w:p>
    <w:p w14:paraId="036C38B1">
      <w:pPr>
        <w:spacing w:before="65" w:line="269" w:lineRule="exact"/>
        <w:ind w:left="43"/>
        <w:rPr>
          <w:rFonts w:ascii="黑体" w:hAnsi="黑体" w:eastAsia="黑体" w:cs="黑体"/>
          <w:sz w:val="20"/>
          <w:szCs w:val="20"/>
        </w:rPr>
      </w:pPr>
      <w:r>
        <w:rPr>
          <w:rFonts w:ascii="Wingdings" w:hAnsi="Wingdings" w:eastAsia="Wingdings" w:cs="Wingdings"/>
          <w:color w:val="FF0000"/>
          <w:spacing w:val="18"/>
          <w:position w:val="1"/>
          <w:sz w:val="20"/>
          <w:szCs w:val="20"/>
        </w:rPr>
        <w:t>n</w:t>
      </w:r>
      <w:r>
        <w:rPr>
          <w:rFonts w:ascii="黑体" w:hAnsi="黑体" w:eastAsia="黑体" w:cs="黑体"/>
          <w:color w:val="FF0000"/>
          <w:spacing w:val="18"/>
          <w:position w:val="1"/>
          <w:sz w:val="20"/>
          <w:szCs w:val="20"/>
        </w:rPr>
        <w:t>特别约定</w:t>
      </w:r>
    </w:p>
    <w:p w14:paraId="764726C4">
      <w:pPr>
        <w:pStyle w:val="2"/>
        <w:spacing w:line="266" w:lineRule="auto"/>
      </w:pPr>
    </w:p>
    <w:p w14:paraId="6254144B">
      <w:pPr>
        <w:spacing w:before="95" w:line="131" w:lineRule="exact"/>
        <w:ind w:left="11002"/>
        <w:rPr>
          <w:rFonts w:ascii="Impact" w:hAnsi="Impact" w:eastAsia="Impact" w:cs="Impact"/>
          <w:sz w:val="31"/>
          <w:szCs w:val="31"/>
        </w:rPr>
      </w:pPr>
      <w:r>
        <w:drawing>
          <wp:anchor distT="0" distB="0" distL="0" distR="0" simplePos="0" relativeHeight="251681792" behindDoc="0" locked="0" layoutInCell="1" allowOverlap="1">
            <wp:simplePos x="0" y="0"/>
            <wp:positionH relativeFrom="column">
              <wp:posOffset>27940</wp:posOffset>
            </wp:positionH>
            <wp:positionV relativeFrom="paragraph">
              <wp:posOffset>141605</wp:posOffset>
            </wp:positionV>
            <wp:extent cx="6899275" cy="2032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25"/>
                    <a:stretch>
                      <a:fillRect/>
                    </a:stretch>
                  </pic:blipFill>
                  <pic:spPr>
                    <a:xfrm>
                      <a:off x="0" y="0"/>
                      <a:ext cx="6899275" cy="20192"/>
                    </a:xfrm>
                    <a:prstGeom prst="rect">
                      <a:avLst/>
                    </a:prstGeom>
                  </pic:spPr>
                </pic:pic>
              </a:graphicData>
            </a:graphic>
          </wp:anchor>
        </w:drawing>
      </w:r>
      <w:r>
        <w:rPr>
          <w:rFonts w:ascii="Impact" w:hAnsi="Impact" w:eastAsia="Impact" w:cs="Impact"/>
          <w:b/>
          <w:bCs/>
          <w:color w:val="7E7E7E"/>
          <w:spacing w:val="46"/>
          <w:w w:val="175"/>
          <w:position w:val="-3"/>
          <w:sz w:val="31"/>
          <w:szCs w:val="31"/>
        </w:rPr>
        <w:t>1</w:t>
      </w:r>
    </w:p>
    <w:p w14:paraId="1C948FB7">
      <w:pPr>
        <w:spacing w:line="155" w:lineRule="exact"/>
        <w:ind w:left="10998"/>
        <w:rPr>
          <w:rFonts w:ascii="Impact" w:hAnsi="Impact" w:eastAsia="Impact" w:cs="Impact"/>
          <w:sz w:val="31"/>
          <w:szCs w:val="31"/>
        </w:rPr>
      </w:pPr>
      <w:r>
        <w:rPr>
          <w:rFonts w:ascii="Impact" w:hAnsi="Impact" w:eastAsia="Impact" w:cs="Impact"/>
          <w:b/>
          <w:bCs/>
          <w:color w:val="7E7E7E"/>
          <w:spacing w:val="42"/>
          <w:w w:val="132"/>
          <w:position w:val="-3"/>
          <w:sz w:val="31"/>
          <w:szCs w:val="31"/>
        </w:rPr>
        <w:t>0</w:t>
      </w:r>
    </w:p>
    <w:p w14:paraId="123E4933">
      <w:pPr>
        <w:spacing w:line="171" w:lineRule="auto"/>
        <w:ind w:left="71"/>
        <w:rPr>
          <w:sz w:val="18"/>
          <w:szCs w:val="18"/>
        </w:rPr>
      </w:pPr>
      <w:r>
        <w:rPr>
          <w:rFonts w:ascii="黑体" w:hAnsi="黑体" w:eastAsia="黑体" w:cs="黑体"/>
          <w:color w:val="FFC000"/>
          <w:spacing w:val="-14"/>
          <w:sz w:val="18"/>
          <w:szCs w:val="18"/>
        </w:rPr>
        <w:t xml:space="preserve">智 </w:t>
      </w:r>
      <w:r>
        <w:rPr>
          <w:rFonts w:ascii="黑体" w:hAnsi="黑体" w:eastAsia="黑体" w:cs="黑体"/>
          <w:color w:val="7E7E7E"/>
          <w:spacing w:val="-14"/>
          <w:sz w:val="18"/>
          <w:szCs w:val="18"/>
        </w:rPr>
        <w:t xml:space="preserve">·惠旅行  </w:t>
      </w:r>
      <w:r>
        <w:rPr>
          <w:rFonts w:ascii="黑体" w:hAnsi="黑体" w:eastAsia="黑体" w:cs="黑体"/>
          <w:color w:val="FFC000"/>
          <w:spacing w:val="-14"/>
          <w:sz w:val="18"/>
          <w:szCs w:val="18"/>
        </w:rPr>
        <w:t xml:space="preserve">趣 </w:t>
      </w:r>
      <w:r>
        <w:rPr>
          <w:rFonts w:ascii="黑体" w:hAnsi="黑体" w:eastAsia="黑体" w:cs="黑体"/>
          <w:color w:val="7E7E7E"/>
          <w:spacing w:val="-14"/>
          <w:sz w:val="18"/>
          <w:szCs w:val="18"/>
        </w:rPr>
        <w:t>·无止境</w:t>
      </w:r>
      <w:r>
        <w:rPr>
          <w:rFonts w:ascii="黑体" w:hAnsi="黑体" w:eastAsia="黑体" w:cs="黑体"/>
          <w:color w:val="7E7E7E"/>
          <w:spacing w:val="1"/>
          <w:sz w:val="18"/>
          <w:szCs w:val="18"/>
        </w:rPr>
        <w:t xml:space="preserve">                                                     </w:t>
      </w:r>
      <w:r>
        <w:rPr>
          <w:rFonts w:ascii="黑体" w:hAnsi="黑体" w:eastAsia="黑体" w:cs="黑体"/>
          <w:color w:val="7E7E7E"/>
          <w:sz w:val="18"/>
          <w:szCs w:val="18"/>
        </w:rPr>
        <w:t xml:space="preserve">                                            </w:t>
      </w:r>
      <w:r>
        <w:rPr>
          <w:sz w:val="18"/>
          <w:szCs w:val="18"/>
        </w:rPr>
        <w:drawing>
          <wp:inline distT="0" distB="0" distL="0" distR="0">
            <wp:extent cx="349250" cy="4953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62"/>
                    <a:stretch>
                      <a:fillRect/>
                    </a:stretch>
                  </pic:blipFill>
                  <pic:spPr>
                    <a:xfrm>
                      <a:off x="0" y="0"/>
                      <a:ext cx="349262" cy="49977"/>
                    </a:xfrm>
                    <a:prstGeom prst="rect">
                      <a:avLst/>
                    </a:prstGeom>
                  </pic:spPr>
                </pic:pic>
              </a:graphicData>
            </a:graphic>
          </wp:inline>
        </w:drawing>
      </w:r>
    </w:p>
    <w:p w14:paraId="56C6CE89">
      <w:pPr>
        <w:spacing w:line="171" w:lineRule="auto"/>
        <w:rPr>
          <w:sz w:val="18"/>
          <w:szCs w:val="18"/>
        </w:rPr>
        <w:sectPr>
          <w:footerReference r:id="rId18" w:type="default"/>
          <w:pgSz w:w="11906" w:h="16839"/>
          <w:pgMar w:top="616" w:right="0" w:bottom="239" w:left="427" w:header="136" w:footer="0" w:gutter="0"/>
          <w:cols w:space="720" w:num="1"/>
        </w:sectPr>
      </w:pPr>
    </w:p>
    <w:p w14:paraId="06C7F364">
      <w:pPr>
        <w:pStyle w:val="2"/>
        <w:spacing w:line="252" w:lineRule="auto"/>
      </w:pPr>
    </w:p>
    <w:p w14:paraId="0E3046E8">
      <w:pPr>
        <w:pStyle w:val="2"/>
        <w:spacing w:line="252" w:lineRule="auto"/>
      </w:pPr>
    </w:p>
    <w:p w14:paraId="4E3ECE02">
      <w:pPr>
        <w:pStyle w:val="2"/>
        <w:spacing w:line="253" w:lineRule="auto"/>
      </w:pPr>
    </w:p>
    <w:p w14:paraId="105FD8F8">
      <w:pPr>
        <w:spacing w:before="77" w:line="225" w:lineRule="auto"/>
        <w:ind w:left="17"/>
        <w:rPr>
          <w:rFonts w:ascii="微软雅黑" w:hAnsi="微软雅黑" w:eastAsia="微软雅黑" w:cs="微软雅黑"/>
          <w:sz w:val="18"/>
          <w:szCs w:val="18"/>
        </w:rPr>
      </w:pPr>
      <w:r>
        <w:rPr>
          <w:rFonts w:ascii="微软雅黑" w:hAnsi="微软雅黑" w:eastAsia="微软雅黑" w:cs="微软雅黑"/>
          <w:color w:val="262626"/>
          <w:sz w:val="18"/>
          <w:szCs w:val="18"/>
        </w:rPr>
        <w:t>1.     旅行社强烈建议出行游客购买个人旅游意外保险。具体保险险种请</w:t>
      </w:r>
      <w:r>
        <w:rPr>
          <w:rFonts w:ascii="微软雅黑" w:hAnsi="微软雅黑" w:eastAsia="微软雅黑" w:cs="微软雅黑"/>
          <w:color w:val="262626"/>
          <w:spacing w:val="-1"/>
          <w:sz w:val="18"/>
          <w:szCs w:val="18"/>
        </w:rPr>
        <w:t>在报名时向销售人员咨询并购买。</w:t>
      </w:r>
    </w:p>
    <w:p w14:paraId="11C561D6">
      <w:pPr>
        <w:spacing w:before="80" w:line="249" w:lineRule="auto"/>
        <w:ind w:left="424" w:right="453" w:hanging="416"/>
        <w:rPr>
          <w:rFonts w:ascii="微软雅黑" w:hAnsi="微软雅黑" w:eastAsia="微软雅黑" w:cs="微软雅黑"/>
          <w:sz w:val="18"/>
          <w:szCs w:val="18"/>
        </w:rPr>
      </w:pPr>
      <w:r>
        <w:rPr>
          <w:rFonts w:ascii="微软雅黑" w:hAnsi="微软雅黑" w:eastAsia="微软雅黑" w:cs="微软雅黑"/>
          <w:color w:val="262626"/>
          <w:spacing w:val="-2"/>
          <w:sz w:val="18"/>
          <w:szCs w:val="18"/>
        </w:rPr>
        <w:t>2.     基于旅游体验的特殊性</w:t>
      </w:r>
      <w:r>
        <w:rPr>
          <w:rFonts w:ascii="微软雅黑" w:hAnsi="微软雅黑" w:eastAsia="微软雅黑" w:cs="微软雅黑"/>
          <w:color w:val="262626"/>
          <w:spacing w:val="-23"/>
          <w:sz w:val="18"/>
          <w:szCs w:val="18"/>
        </w:rPr>
        <w:t xml:space="preserve"> </w:t>
      </w:r>
      <w:r>
        <w:rPr>
          <w:rFonts w:ascii="微软雅黑" w:hAnsi="微软雅黑" w:eastAsia="微软雅黑" w:cs="微软雅黑"/>
          <w:color w:val="262626"/>
          <w:spacing w:val="-2"/>
          <w:sz w:val="18"/>
          <w:szCs w:val="18"/>
        </w:rPr>
        <w:t>，若客人在行程中对任何旅游服务质量存有异议</w:t>
      </w:r>
      <w:r>
        <w:rPr>
          <w:rFonts w:ascii="微软雅黑" w:hAnsi="微软雅黑" w:eastAsia="微软雅黑" w:cs="微软雅黑"/>
          <w:color w:val="262626"/>
          <w:spacing w:val="-26"/>
          <w:sz w:val="18"/>
          <w:szCs w:val="18"/>
        </w:rPr>
        <w:t xml:space="preserve"> </w:t>
      </w:r>
      <w:r>
        <w:rPr>
          <w:rFonts w:ascii="微软雅黑" w:hAnsi="微软雅黑" w:eastAsia="微软雅黑" w:cs="微软雅黑"/>
          <w:color w:val="262626"/>
          <w:spacing w:val="-2"/>
          <w:sz w:val="18"/>
          <w:szCs w:val="18"/>
        </w:rPr>
        <w:t>，请立即向导游提出</w:t>
      </w:r>
      <w:r>
        <w:rPr>
          <w:rFonts w:ascii="微软雅黑" w:hAnsi="微软雅黑" w:eastAsia="微软雅黑" w:cs="微软雅黑"/>
          <w:color w:val="262626"/>
          <w:spacing w:val="-27"/>
          <w:sz w:val="18"/>
          <w:szCs w:val="18"/>
        </w:rPr>
        <w:t xml:space="preserve"> </w:t>
      </w:r>
      <w:r>
        <w:rPr>
          <w:rFonts w:ascii="微软雅黑" w:hAnsi="微软雅黑" w:eastAsia="微软雅黑" w:cs="微软雅黑"/>
          <w:color w:val="262626"/>
          <w:spacing w:val="-2"/>
          <w:sz w:val="18"/>
          <w:szCs w:val="18"/>
        </w:rPr>
        <w:t>，以便旅行社能及时核查及采取补救措施，</w:t>
      </w:r>
      <w:r>
        <w:rPr>
          <w:rFonts w:ascii="微软雅黑" w:hAnsi="微软雅黑" w:eastAsia="微软雅黑" w:cs="微软雅黑"/>
          <w:color w:val="262626"/>
          <w:spacing w:val="-1"/>
          <w:sz w:val="18"/>
          <w:szCs w:val="18"/>
        </w:rPr>
        <w:t>若客人没有及时提出或擅自解决而导致旅行社错过补救解决机会的</w:t>
      </w:r>
      <w:r>
        <w:rPr>
          <w:rFonts w:ascii="微软雅黑" w:hAnsi="微软雅黑" w:eastAsia="微软雅黑" w:cs="微软雅黑"/>
          <w:color w:val="262626"/>
          <w:spacing w:val="-10"/>
          <w:sz w:val="18"/>
          <w:szCs w:val="18"/>
        </w:rPr>
        <w:t xml:space="preserve"> </w:t>
      </w:r>
      <w:r>
        <w:rPr>
          <w:rFonts w:ascii="微软雅黑" w:hAnsi="微软雅黑" w:eastAsia="微软雅黑" w:cs="微软雅黑"/>
          <w:color w:val="262626"/>
          <w:spacing w:val="-1"/>
          <w:sz w:val="18"/>
          <w:szCs w:val="18"/>
        </w:rPr>
        <w:t>，由此产生的扩大损失由客人自行承担。</w:t>
      </w:r>
    </w:p>
    <w:p w14:paraId="0D2ED434">
      <w:pPr>
        <w:pStyle w:val="2"/>
        <w:spacing w:line="327" w:lineRule="auto"/>
      </w:pPr>
    </w:p>
    <w:p w14:paraId="3B79CB8B">
      <w:pPr>
        <w:spacing w:before="65" w:line="269" w:lineRule="exact"/>
        <w:ind w:left="16"/>
        <w:rPr>
          <w:rFonts w:ascii="黑体" w:hAnsi="黑体" w:eastAsia="黑体" w:cs="黑体"/>
          <w:sz w:val="20"/>
          <w:szCs w:val="20"/>
        </w:rPr>
      </w:pPr>
      <w:r>
        <w:rPr>
          <w:rFonts w:ascii="Wingdings" w:hAnsi="Wingdings" w:eastAsia="Wingdings" w:cs="Wingdings"/>
          <w:color w:val="FF0000"/>
          <w:spacing w:val="18"/>
          <w:position w:val="1"/>
          <w:sz w:val="20"/>
          <w:szCs w:val="20"/>
        </w:rPr>
        <w:t>n</w:t>
      </w:r>
      <w:r>
        <w:rPr>
          <w:rFonts w:ascii="黑体" w:hAnsi="黑体" w:eastAsia="黑体" w:cs="黑体"/>
          <w:color w:val="FF0000"/>
          <w:spacing w:val="18"/>
          <w:position w:val="1"/>
          <w:sz w:val="20"/>
          <w:szCs w:val="20"/>
        </w:rPr>
        <w:t>温馨提示</w:t>
      </w:r>
    </w:p>
    <w:p w14:paraId="10C02B06">
      <w:pPr>
        <w:spacing w:before="71" w:line="249" w:lineRule="auto"/>
        <w:ind w:left="423" w:right="453" w:hanging="406"/>
        <w:rPr>
          <w:rFonts w:ascii="微软雅黑" w:hAnsi="微软雅黑" w:eastAsia="微软雅黑" w:cs="微软雅黑"/>
          <w:sz w:val="18"/>
          <w:szCs w:val="18"/>
        </w:rPr>
      </w:pPr>
      <w:r>
        <w:rPr>
          <w:rFonts w:ascii="微软雅黑" w:hAnsi="微软雅黑" w:eastAsia="微软雅黑" w:cs="微软雅黑"/>
          <w:color w:val="262626"/>
          <w:spacing w:val="-1"/>
          <w:sz w:val="18"/>
          <w:szCs w:val="18"/>
        </w:rPr>
        <w:t>1.     行程计划为团队定制线路，参团人员需穿着旅游休闲服、休闲鞋。请自备运动服、运动鞋、游泳衣、防晒霜、备用衣物、游客须自备有效证件。</w:t>
      </w:r>
    </w:p>
    <w:p w14:paraId="4C418C1E">
      <w:pPr>
        <w:spacing w:before="100" w:line="257" w:lineRule="auto"/>
        <w:ind w:left="424" w:right="453" w:hanging="416"/>
        <w:rPr>
          <w:rFonts w:ascii="微软雅黑" w:hAnsi="微软雅黑" w:eastAsia="微软雅黑" w:cs="微软雅黑"/>
          <w:sz w:val="18"/>
          <w:szCs w:val="18"/>
        </w:rPr>
      </w:pPr>
      <w:r>
        <w:rPr>
          <w:rFonts w:ascii="微软雅黑" w:hAnsi="微软雅黑" w:eastAsia="微软雅黑" w:cs="微软雅黑"/>
          <w:color w:val="262626"/>
          <w:spacing w:val="-1"/>
          <w:sz w:val="18"/>
          <w:szCs w:val="18"/>
        </w:rPr>
        <w:t>2.     为保证您的安全，凡身高 1 米</w:t>
      </w:r>
      <w:r>
        <w:rPr>
          <w:rFonts w:ascii="微软雅黑" w:hAnsi="微软雅黑" w:eastAsia="微软雅黑" w:cs="微软雅黑"/>
          <w:color w:val="262626"/>
          <w:spacing w:val="-2"/>
          <w:sz w:val="18"/>
          <w:szCs w:val="18"/>
        </w:rPr>
        <w:t>以下儿童，年龄 70 岁以上老人，及患有高血压、心脏病、哮喘病等疾病者谨慎参加。65 周岁以上老人请</w:t>
      </w:r>
      <w:r>
        <w:rPr>
          <w:rFonts w:ascii="微软雅黑" w:hAnsi="微软雅黑" w:eastAsia="微软雅黑" w:cs="微软雅黑"/>
          <w:color w:val="262626"/>
          <w:spacing w:val="-1"/>
          <w:sz w:val="18"/>
          <w:szCs w:val="18"/>
        </w:rPr>
        <w:t>根据自身健康参加旅游行程</w:t>
      </w:r>
      <w:r>
        <w:rPr>
          <w:rFonts w:ascii="微软雅黑" w:hAnsi="微软雅黑" w:eastAsia="微软雅黑" w:cs="微软雅黑"/>
          <w:color w:val="262626"/>
          <w:spacing w:val="-26"/>
          <w:sz w:val="18"/>
          <w:szCs w:val="18"/>
        </w:rPr>
        <w:t xml:space="preserve"> </w:t>
      </w:r>
      <w:r>
        <w:rPr>
          <w:rFonts w:ascii="微软雅黑" w:hAnsi="微软雅黑" w:eastAsia="微软雅黑" w:cs="微软雅黑"/>
          <w:color w:val="262626"/>
          <w:spacing w:val="-1"/>
          <w:sz w:val="18"/>
          <w:szCs w:val="18"/>
        </w:rPr>
        <w:t>，且需家属或朋</w:t>
      </w:r>
      <w:r>
        <w:rPr>
          <w:rFonts w:ascii="微软雅黑" w:hAnsi="微软雅黑" w:eastAsia="微软雅黑" w:cs="微软雅黑"/>
          <w:color w:val="262626"/>
          <w:spacing w:val="-2"/>
          <w:sz w:val="18"/>
          <w:szCs w:val="18"/>
        </w:rPr>
        <w:t>友陪同参加并签订《健康证明》和《免责书》</w:t>
      </w:r>
      <w:r>
        <w:rPr>
          <w:rFonts w:ascii="微软雅黑" w:hAnsi="微软雅黑" w:eastAsia="微软雅黑" w:cs="微软雅黑"/>
          <w:color w:val="262626"/>
          <w:spacing w:val="-26"/>
          <w:sz w:val="18"/>
          <w:szCs w:val="18"/>
        </w:rPr>
        <w:t xml:space="preserve"> </w:t>
      </w:r>
      <w:r>
        <w:rPr>
          <w:rFonts w:ascii="微软雅黑" w:hAnsi="微软雅黑" w:eastAsia="微软雅黑" w:cs="微软雅黑"/>
          <w:color w:val="262626"/>
          <w:spacing w:val="-2"/>
          <w:sz w:val="18"/>
          <w:szCs w:val="18"/>
        </w:rPr>
        <w:t>，无法接待 75 周岁以上老人</w:t>
      </w:r>
      <w:r>
        <w:rPr>
          <w:rFonts w:ascii="微软雅黑" w:hAnsi="微软雅黑" w:eastAsia="微软雅黑" w:cs="微软雅黑"/>
          <w:color w:val="262626"/>
          <w:spacing w:val="-26"/>
          <w:sz w:val="18"/>
          <w:szCs w:val="18"/>
        </w:rPr>
        <w:t xml:space="preserve"> </w:t>
      </w:r>
      <w:r>
        <w:rPr>
          <w:rFonts w:ascii="微软雅黑" w:hAnsi="微软雅黑" w:eastAsia="微软雅黑" w:cs="微软雅黑"/>
          <w:color w:val="262626"/>
          <w:spacing w:val="-2"/>
          <w:sz w:val="18"/>
          <w:szCs w:val="18"/>
        </w:rPr>
        <w:t>，敬请谅解；</w:t>
      </w:r>
    </w:p>
    <w:p w14:paraId="49F3AAFE">
      <w:pPr>
        <w:spacing w:before="80" w:line="254" w:lineRule="auto"/>
        <w:ind w:left="425" w:right="453" w:hanging="414"/>
        <w:rPr>
          <w:rFonts w:ascii="微软雅黑" w:hAnsi="微软雅黑" w:eastAsia="微软雅黑" w:cs="微软雅黑"/>
          <w:sz w:val="18"/>
          <w:szCs w:val="18"/>
        </w:rPr>
      </w:pPr>
      <w:r>
        <w:rPr>
          <w:rFonts w:ascii="微软雅黑" w:hAnsi="微软雅黑" w:eastAsia="微软雅黑" w:cs="微软雅黑"/>
          <w:color w:val="262626"/>
          <w:spacing w:val="-1"/>
          <w:sz w:val="18"/>
          <w:szCs w:val="18"/>
        </w:rPr>
        <w:t>3.     旅游车辆严禁超载，未成年小童及婴儿均需占有车位。敬请客人按实际报名人数出行，未经旅行社同意不能临时增加人员（包括小童及</w:t>
      </w:r>
      <w:r>
        <w:rPr>
          <w:rFonts w:ascii="微软雅黑" w:hAnsi="微软雅黑" w:eastAsia="微软雅黑" w:cs="微软雅黑"/>
          <w:color w:val="262626"/>
          <w:spacing w:val="-2"/>
          <w:sz w:val="18"/>
          <w:szCs w:val="18"/>
        </w:rPr>
        <w:t>婴儿</w:t>
      </w:r>
      <w:r>
        <w:rPr>
          <w:rFonts w:ascii="微软雅黑" w:hAnsi="微软雅黑" w:eastAsia="微软雅黑" w:cs="微软雅黑"/>
          <w:color w:val="262626"/>
          <w:spacing w:val="-7"/>
          <w:sz w:val="18"/>
          <w:szCs w:val="18"/>
        </w:rPr>
        <w:t>）</w:t>
      </w:r>
      <w:r>
        <w:rPr>
          <w:rFonts w:ascii="微软雅黑" w:hAnsi="微软雅黑" w:eastAsia="微软雅黑" w:cs="微软雅黑"/>
          <w:color w:val="262626"/>
          <w:spacing w:val="-26"/>
          <w:sz w:val="18"/>
          <w:szCs w:val="18"/>
        </w:rPr>
        <w:t xml:space="preserve"> </w:t>
      </w:r>
      <w:r>
        <w:rPr>
          <w:rFonts w:ascii="微软雅黑" w:hAnsi="微软雅黑" w:eastAsia="微软雅黑" w:cs="微软雅黑"/>
          <w:color w:val="262626"/>
          <w:spacing w:val="-7"/>
          <w:sz w:val="18"/>
          <w:szCs w:val="18"/>
        </w:rPr>
        <w:t>，</w:t>
      </w:r>
      <w:r>
        <w:rPr>
          <w:rFonts w:ascii="微软雅黑" w:hAnsi="微软雅黑" w:eastAsia="微软雅黑" w:cs="微软雅黑"/>
          <w:color w:val="262626"/>
          <w:spacing w:val="-2"/>
          <w:sz w:val="18"/>
          <w:szCs w:val="18"/>
        </w:rPr>
        <w:t>如遇车位不足</w:t>
      </w:r>
      <w:r>
        <w:rPr>
          <w:rFonts w:ascii="微软雅黑" w:hAnsi="微软雅黑" w:eastAsia="微软雅黑" w:cs="微软雅黑"/>
          <w:color w:val="262626"/>
          <w:spacing w:val="-26"/>
          <w:sz w:val="18"/>
          <w:szCs w:val="18"/>
        </w:rPr>
        <w:t xml:space="preserve"> </w:t>
      </w:r>
      <w:r>
        <w:rPr>
          <w:rFonts w:ascii="微软雅黑" w:hAnsi="微软雅黑" w:eastAsia="微软雅黑" w:cs="微软雅黑"/>
          <w:color w:val="262626"/>
          <w:spacing w:val="-2"/>
          <w:sz w:val="18"/>
          <w:szCs w:val="18"/>
        </w:rPr>
        <w:t>，我社将拒绝上车。敬请谅解。</w:t>
      </w:r>
    </w:p>
    <w:p w14:paraId="364761D4">
      <w:pPr>
        <w:spacing w:before="88" w:line="248" w:lineRule="auto"/>
        <w:ind w:left="427" w:right="453" w:hanging="427"/>
        <w:rPr>
          <w:rFonts w:ascii="微软雅黑" w:hAnsi="微软雅黑" w:eastAsia="微软雅黑" w:cs="微软雅黑"/>
          <w:sz w:val="18"/>
          <w:szCs w:val="18"/>
        </w:rPr>
      </w:pPr>
      <w:r>
        <w:rPr>
          <w:rFonts w:ascii="微软雅黑" w:hAnsi="微软雅黑" w:eastAsia="微软雅黑" w:cs="微软雅黑"/>
          <w:color w:val="262626"/>
          <w:sz w:val="18"/>
          <w:szCs w:val="18"/>
        </w:rPr>
        <w:t>4.     由于活动为套票形式，不参加其中的活动，费用不予退还，</w:t>
      </w:r>
      <w:r>
        <w:rPr>
          <w:rFonts w:ascii="微软雅黑" w:hAnsi="微软雅黑" w:eastAsia="微软雅黑" w:cs="微软雅黑"/>
          <w:color w:val="262626"/>
          <w:spacing w:val="-1"/>
          <w:sz w:val="18"/>
          <w:szCs w:val="18"/>
        </w:rPr>
        <w:t>请知晓。因自身原因不参加我社安排（如用餐、门票等</w:t>
      </w:r>
      <w:r>
        <w:rPr>
          <w:rFonts w:ascii="微软雅黑" w:hAnsi="微软雅黑" w:eastAsia="微软雅黑" w:cs="微软雅黑"/>
          <w:color w:val="262626"/>
          <w:spacing w:val="-4"/>
          <w:sz w:val="18"/>
          <w:szCs w:val="18"/>
        </w:rPr>
        <w:t>），</w:t>
      </w:r>
      <w:r>
        <w:rPr>
          <w:rFonts w:ascii="微软雅黑" w:hAnsi="微软雅黑" w:eastAsia="微软雅黑" w:cs="微软雅黑"/>
          <w:color w:val="262626"/>
          <w:spacing w:val="-1"/>
          <w:sz w:val="18"/>
          <w:szCs w:val="18"/>
        </w:rPr>
        <w:t>我社视为自动放</w:t>
      </w:r>
      <w:r>
        <w:rPr>
          <w:rFonts w:ascii="微软雅黑" w:hAnsi="微软雅黑" w:eastAsia="微软雅黑" w:cs="微软雅黑"/>
          <w:color w:val="262626"/>
          <w:spacing w:val="-4"/>
          <w:sz w:val="18"/>
          <w:szCs w:val="18"/>
        </w:rPr>
        <w:t>弃</w:t>
      </w:r>
      <w:r>
        <w:rPr>
          <w:rFonts w:ascii="微软雅黑" w:hAnsi="微软雅黑" w:eastAsia="微软雅黑" w:cs="微软雅黑"/>
          <w:color w:val="262626"/>
          <w:spacing w:val="-23"/>
          <w:sz w:val="18"/>
          <w:szCs w:val="18"/>
        </w:rPr>
        <w:t xml:space="preserve"> </w:t>
      </w:r>
      <w:r>
        <w:rPr>
          <w:rFonts w:ascii="微软雅黑" w:hAnsi="微软雅黑" w:eastAsia="微软雅黑" w:cs="微软雅黑"/>
          <w:color w:val="262626"/>
          <w:spacing w:val="-4"/>
          <w:sz w:val="18"/>
          <w:szCs w:val="18"/>
        </w:rPr>
        <w:t>，不退任何费用。</w:t>
      </w:r>
    </w:p>
    <w:p w14:paraId="2DC44CE3">
      <w:pPr>
        <w:spacing w:before="103" w:line="221" w:lineRule="auto"/>
        <w:ind w:left="13"/>
        <w:rPr>
          <w:rFonts w:ascii="微软雅黑" w:hAnsi="微软雅黑" w:eastAsia="微软雅黑" w:cs="微软雅黑"/>
          <w:sz w:val="18"/>
          <w:szCs w:val="18"/>
        </w:rPr>
      </w:pPr>
      <w:r>
        <w:rPr>
          <w:rFonts w:ascii="微软雅黑" w:hAnsi="微软雅黑" w:eastAsia="微软雅黑" w:cs="微软雅黑"/>
          <w:color w:val="262626"/>
          <w:sz w:val="18"/>
          <w:szCs w:val="18"/>
        </w:rPr>
        <w:t>5.     客人应妥善保管自己的行李物品（特别是现金、有价证券以及贵重物品等）。</w:t>
      </w:r>
    </w:p>
    <w:p w14:paraId="3B3DBA7C">
      <w:pPr>
        <w:spacing w:before="85" w:line="225" w:lineRule="auto"/>
        <w:ind w:left="8"/>
        <w:rPr>
          <w:rFonts w:ascii="微软雅黑" w:hAnsi="微软雅黑" w:eastAsia="微软雅黑" w:cs="微软雅黑"/>
          <w:sz w:val="18"/>
          <w:szCs w:val="18"/>
        </w:rPr>
      </w:pPr>
      <w:r>
        <w:rPr>
          <w:rFonts w:ascii="微软雅黑" w:hAnsi="微软雅黑" w:eastAsia="微软雅黑" w:cs="微软雅黑"/>
          <w:color w:val="262626"/>
          <w:spacing w:val="-1"/>
          <w:sz w:val="18"/>
          <w:szCs w:val="18"/>
        </w:rPr>
        <w:t>6.     车上空调较凉请自备保暖衣物</w:t>
      </w:r>
      <w:r>
        <w:rPr>
          <w:rFonts w:ascii="微软雅黑" w:hAnsi="微软雅黑" w:eastAsia="微软雅黑" w:cs="微软雅黑"/>
          <w:color w:val="262626"/>
          <w:spacing w:val="-27"/>
          <w:sz w:val="18"/>
          <w:szCs w:val="18"/>
        </w:rPr>
        <w:t xml:space="preserve"> </w:t>
      </w:r>
      <w:r>
        <w:rPr>
          <w:rFonts w:ascii="微软雅黑" w:hAnsi="微软雅黑" w:eastAsia="微软雅黑" w:cs="微软雅黑"/>
          <w:color w:val="262626"/>
          <w:spacing w:val="-1"/>
          <w:sz w:val="18"/>
          <w:szCs w:val="18"/>
        </w:rPr>
        <w:t>，如有晕车的朋友请带上晕车药</w:t>
      </w:r>
      <w:r>
        <w:rPr>
          <w:rFonts w:ascii="微软雅黑" w:hAnsi="微软雅黑" w:eastAsia="微软雅黑" w:cs="微软雅黑"/>
          <w:color w:val="262626"/>
          <w:spacing w:val="-26"/>
          <w:sz w:val="18"/>
          <w:szCs w:val="18"/>
        </w:rPr>
        <w:t xml:space="preserve"> </w:t>
      </w:r>
      <w:r>
        <w:rPr>
          <w:rFonts w:ascii="微软雅黑" w:hAnsi="微软雅黑" w:eastAsia="微软雅黑" w:cs="微软雅黑"/>
          <w:color w:val="262626"/>
          <w:spacing w:val="-1"/>
          <w:sz w:val="18"/>
          <w:szCs w:val="18"/>
        </w:rPr>
        <w:t>，途中怕饿的朋友可以提</w:t>
      </w:r>
      <w:r>
        <w:rPr>
          <w:rFonts w:ascii="微软雅黑" w:hAnsi="微软雅黑" w:eastAsia="微软雅黑" w:cs="微软雅黑"/>
          <w:color w:val="262626"/>
          <w:spacing w:val="-2"/>
          <w:sz w:val="18"/>
          <w:szCs w:val="18"/>
        </w:rPr>
        <w:t>前准备一些干粮！</w:t>
      </w:r>
    </w:p>
    <w:p w14:paraId="46A8C38C">
      <w:pPr>
        <w:spacing w:before="81" w:line="268" w:lineRule="auto"/>
        <w:ind w:left="426" w:right="453" w:hanging="418"/>
        <w:rPr>
          <w:rFonts w:ascii="微软雅黑" w:hAnsi="微软雅黑" w:eastAsia="微软雅黑" w:cs="微软雅黑"/>
          <w:sz w:val="18"/>
          <w:szCs w:val="18"/>
        </w:rPr>
      </w:pPr>
      <w:r>
        <w:rPr>
          <w:rFonts w:ascii="微软雅黑" w:hAnsi="微软雅黑" w:eastAsia="微软雅黑" w:cs="微软雅黑"/>
          <w:color w:val="262626"/>
          <w:spacing w:val="-1"/>
          <w:sz w:val="18"/>
          <w:szCs w:val="18"/>
        </w:rPr>
        <w:t>7.     本行程为参考旅游行程，旅行社有权根据实际情况对行程游览先后顺序做出合理调整。如遇旅游旺季，各景点、餐厅游客较多，可能会出现拥挤、排队等候现象</w:t>
      </w:r>
      <w:r>
        <w:rPr>
          <w:rFonts w:ascii="微软雅黑" w:hAnsi="微软雅黑" w:eastAsia="微软雅黑" w:cs="微软雅黑"/>
          <w:color w:val="262626"/>
          <w:spacing w:val="-26"/>
          <w:sz w:val="18"/>
          <w:szCs w:val="18"/>
        </w:rPr>
        <w:t xml:space="preserve"> </w:t>
      </w:r>
      <w:r>
        <w:rPr>
          <w:rFonts w:ascii="微软雅黑" w:hAnsi="微软雅黑" w:eastAsia="微软雅黑" w:cs="微软雅黑"/>
          <w:color w:val="262626"/>
          <w:spacing w:val="-1"/>
          <w:sz w:val="18"/>
          <w:szCs w:val="18"/>
        </w:rPr>
        <w:t>，因此给您带来的不便，敬请谅解。若遇不可抗力因素（如：塌方、</w:t>
      </w:r>
      <w:r>
        <w:rPr>
          <w:rFonts w:ascii="微软雅黑" w:hAnsi="微软雅黑" w:eastAsia="微软雅黑" w:cs="微软雅黑"/>
          <w:color w:val="262626"/>
          <w:spacing w:val="-2"/>
          <w:sz w:val="18"/>
          <w:szCs w:val="18"/>
        </w:rPr>
        <w:t>塞车、天气、航班延误、车辆故障、景区</w:t>
      </w:r>
      <w:r>
        <w:rPr>
          <w:rFonts w:ascii="微软雅黑" w:hAnsi="微软雅黑" w:eastAsia="微软雅黑" w:cs="微软雅黑"/>
          <w:color w:val="262626"/>
          <w:spacing w:val="-1"/>
          <w:sz w:val="18"/>
          <w:szCs w:val="18"/>
        </w:rPr>
        <w:t>或餐厅人多等原因）造成团队行程调整、延误、滞留或提前结束时，旅行社可根据当时的情况全权处理，如发生费用加减，按未发生费</w:t>
      </w:r>
      <w:r>
        <w:rPr>
          <w:rFonts w:ascii="微软雅黑" w:hAnsi="微软雅黑" w:eastAsia="微软雅黑" w:cs="微软雅黑"/>
          <w:color w:val="262626"/>
          <w:spacing w:val="-2"/>
          <w:sz w:val="18"/>
          <w:szCs w:val="18"/>
        </w:rPr>
        <w:t>用退还游客</w:t>
      </w:r>
      <w:r>
        <w:rPr>
          <w:rFonts w:ascii="微软雅黑" w:hAnsi="微软雅黑" w:eastAsia="微软雅黑" w:cs="微软雅黑"/>
          <w:color w:val="262626"/>
          <w:spacing w:val="-13"/>
          <w:sz w:val="18"/>
          <w:szCs w:val="18"/>
        </w:rPr>
        <w:t xml:space="preserve"> </w:t>
      </w:r>
      <w:r>
        <w:rPr>
          <w:rFonts w:ascii="微软雅黑" w:hAnsi="微软雅黑" w:eastAsia="微软雅黑" w:cs="微软雅黑"/>
          <w:color w:val="262626"/>
          <w:spacing w:val="-2"/>
          <w:sz w:val="18"/>
          <w:szCs w:val="18"/>
        </w:rPr>
        <w:t>，超支费用游客自行承担处理</w:t>
      </w:r>
      <w:r>
        <w:rPr>
          <w:rFonts w:ascii="微软雅黑" w:hAnsi="微软雅黑" w:eastAsia="微软雅黑" w:cs="微软雅黑"/>
          <w:color w:val="262626"/>
          <w:spacing w:val="-26"/>
          <w:sz w:val="18"/>
          <w:szCs w:val="18"/>
        </w:rPr>
        <w:t xml:space="preserve"> </w:t>
      </w:r>
      <w:r>
        <w:rPr>
          <w:rFonts w:ascii="微软雅黑" w:hAnsi="微软雅黑" w:eastAsia="微软雅黑" w:cs="微软雅黑"/>
          <w:color w:val="262626"/>
          <w:spacing w:val="-2"/>
          <w:sz w:val="18"/>
          <w:szCs w:val="18"/>
        </w:rPr>
        <w:t>，旅行社不承担由此造成的损失及责任。</w:t>
      </w:r>
    </w:p>
    <w:p w14:paraId="06DF80D1">
      <w:pPr>
        <w:spacing w:before="102" w:line="262" w:lineRule="auto"/>
        <w:ind w:left="426" w:right="453" w:hanging="419"/>
        <w:rPr>
          <w:rFonts w:ascii="微软雅黑" w:hAnsi="微软雅黑" w:eastAsia="微软雅黑" w:cs="微软雅黑"/>
          <w:sz w:val="18"/>
          <w:szCs w:val="18"/>
        </w:rPr>
      </w:pPr>
      <w:r>
        <w:rPr>
          <w:rFonts w:ascii="微软雅黑" w:hAnsi="微软雅黑" w:eastAsia="微软雅黑" w:cs="微软雅黑"/>
          <w:color w:val="262626"/>
          <w:sz w:val="18"/>
          <w:szCs w:val="18"/>
        </w:rPr>
        <w:t>8.     游客从事骑马、漂流、游泳、</w:t>
      </w:r>
      <w:r>
        <w:rPr>
          <w:rFonts w:ascii="微软雅黑" w:hAnsi="微软雅黑" w:eastAsia="微软雅黑" w:cs="微软雅黑"/>
          <w:color w:val="262626"/>
          <w:spacing w:val="-1"/>
          <w:sz w:val="18"/>
          <w:szCs w:val="18"/>
        </w:rPr>
        <w:t>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w:t>
      </w:r>
    </w:p>
    <w:p w14:paraId="21F8FBD3">
      <w:pPr>
        <w:spacing w:before="101" w:line="248" w:lineRule="auto"/>
        <w:ind w:left="426" w:right="453" w:hanging="419"/>
        <w:rPr>
          <w:rFonts w:ascii="微软雅黑" w:hAnsi="微软雅黑" w:eastAsia="微软雅黑" w:cs="微软雅黑"/>
          <w:sz w:val="18"/>
          <w:szCs w:val="18"/>
        </w:rPr>
      </w:pPr>
      <w:r>
        <w:rPr>
          <w:rFonts w:ascii="微软雅黑" w:hAnsi="微软雅黑" w:eastAsia="微软雅黑" w:cs="微软雅黑"/>
          <w:color w:val="262626"/>
          <w:sz w:val="18"/>
          <w:szCs w:val="18"/>
        </w:rPr>
        <w:t>9.     游客对旅行社团队接待实际情</w:t>
      </w:r>
      <w:r>
        <w:rPr>
          <w:rFonts w:ascii="微软雅黑" w:hAnsi="微软雅黑" w:eastAsia="微软雅黑" w:cs="微软雅黑"/>
          <w:color w:val="262626"/>
          <w:spacing w:val="-1"/>
          <w:sz w:val="18"/>
          <w:szCs w:val="18"/>
        </w:rPr>
        <w:t>况以在当地填写的《游客意见反馈单》为准，请各位团友认真、如实填写，这将作为我社此次团队接待质量和处理投诉问题的依据。</w:t>
      </w:r>
    </w:p>
    <w:p w14:paraId="01FF89C9">
      <w:pPr>
        <w:pStyle w:val="2"/>
        <w:spacing w:line="327" w:lineRule="auto"/>
      </w:pPr>
    </w:p>
    <w:p w14:paraId="4915FF3D">
      <w:pPr>
        <w:spacing w:before="65" w:line="268" w:lineRule="exact"/>
        <w:ind w:left="16"/>
        <w:rPr>
          <w:rFonts w:ascii="黑体" w:hAnsi="黑体" w:eastAsia="黑体" w:cs="黑体"/>
          <w:sz w:val="20"/>
          <w:szCs w:val="20"/>
        </w:rPr>
      </w:pPr>
      <w:r>
        <w:rPr>
          <w:rFonts w:ascii="Wingdings" w:hAnsi="Wingdings" w:eastAsia="Wingdings" w:cs="Wingdings"/>
          <w:color w:val="FF0000"/>
          <w:spacing w:val="18"/>
          <w:position w:val="1"/>
          <w:sz w:val="20"/>
          <w:szCs w:val="20"/>
        </w:rPr>
        <w:t>n</w:t>
      </w:r>
      <w:r>
        <w:rPr>
          <w:rFonts w:ascii="黑体" w:hAnsi="黑体" w:eastAsia="黑体" w:cs="黑体"/>
          <w:color w:val="FF0000"/>
          <w:spacing w:val="18"/>
          <w:position w:val="1"/>
          <w:sz w:val="20"/>
          <w:szCs w:val="20"/>
        </w:rPr>
        <w:t>版权说明</w:t>
      </w:r>
    </w:p>
    <w:p w14:paraId="4D197EE6">
      <w:pPr>
        <w:spacing w:before="75" w:line="225" w:lineRule="auto"/>
        <w:ind w:left="17"/>
        <w:rPr>
          <w:rFonts w:ascii="微软雅黑" w:hAnsi="微软雅黑" w:eastAsia="微软雅黑" w:cs="微软雅黑"/>
          <w:sz w:val="18"/>
          <w:szCs w:val="18"/>
        </w:rPr>
      </w:pPr>
      <w:r>
        <w:rPr>
          <w:rFonts w:ascii="微软雅黑" w:hAnsi="微软雅黑" w:eastAsia="微软雅黑" w:cs="微软雅黑"/>
          <w:color w:val="262626"/>
          <w:spacing w:val="-2"/>
          <w:sz w:val="18"/>
          <w:szCs w:val="18"/>
        </w:rPr>
        <w:t>1.     部分图文来源于网络</w:t>
      </w:r>
      <w:r>
        <w:rPr>
          <w:rFonts w:ascii="微软雅黑" w:hAnsi="微软雅黑" w:eastAsia="微软雅黑" w:cs="微软雅黑"/>
          <w:color w:val="262626"/>
          <w:spacing w:val="-22"/>
          <w:sz w:val="18"/>
          <w:szCs w:val="18"/>
        </w:rPr>
        <w:t xml:space="preserve"> </w:t>
      </w:r>
      <w:r>
        <w:rPr>
          <w:rFonts w:ascii="微软雅黑" w:hAnsi="微软雅黑" w:eastAsia="微软雅黑" w:cs="微软雅黑"/>
          <w:color w:val="262626"/>
          <w:spacing w:val="-2"/>
          <w:sz w:val="18"/>
          <w:szCs w:val="18"/>
        </w:rPr>
        <w:t>，无法获取原作者相关信息</w:t>
      </w:r>
      <w:r>
        <w:rPr>
          <w:rFonts w:ascii="微软雅黑" w:hAnsi="微软雅黑" w:eastAsia="微软雅黑" w:cs="微软雅黑"/>
          <w:color w:val="262626"/>
          <w:spacing w:val="-26"/>
          <w:sz w:val="18"/>
          <w:szCs w:val="18"/>
        </w:rPr>
        <w:t xml:space="preserve"> </w:t>
      </w:r>
      <w:r>
        <w:rPr>
          <w:rFonts w:ascii="微软雅黑" w:hAnsi="微软雅黑" w:eastAsia="微软雅黑" w:cs="微软雅黑"/>
          <w:color w:val="262626"/>
          <w:spacing w:val="-2"/>
          <w:sz w:val="18"/>
          <w:szCs w:val="18"/>
        </w:rPr>
        <w:t>，如予原作者不妥请提供版权证明</w:t>
      </w:r>
      <w:r>
        <w:rPr>
          <w:rFonts w:ascii="微软雅黑" w:hAnsi="微软雅黑" w:eastAsia="微软雅黑" w:cs="微软雅黑"/>
          <w:color w:val="262626"/>
          <w:spacing w:val="-26"/>
          <w:sz w:val="18"/>
          <w:szCs w:val="18"/>
        </w:rPr>
        <w:t xml:space="preserve"> </w:t>
      </w:r>
      <w:r>
        <w:rPr>
          <w:rFonts w:ascii="微软雅黑" w:hAnsi="微软雅黑" w:eastAsia="微软雅黑" w:cs="微软雅黑"/>
          <w:color w:val="262626"/>
          <w:spacing w:val="-2"/>
          <w:sz w:val="18"/>
          <w:szCs w:val="18"/>
        </w:rPr>
        <w:t>，联系我们删除处理</w:t>
      </w:r>
      <w:r>
        <w:rPr>
          <w:rFonts w:ascii="微软雅黑" w:hAnsi="微软雅黑" w:eastAsia="微软雅黑" w:cs="微软雅黑"/>
          <w:color w:val="262626"/>
          <w:spacing w:val="-26"/>
          <w:sz w:val="18"/>
          <w:szCs w:val="18"/>
        </w:rPr>
        <w:t xml:space="preserve"> </w:t>
      </w:r>
      <w:r>
        <w:rPr>
          <w:rFonts w:ascii="微软雅黑" w:hAnsi="微软雅黑" w:eastAsia="微软雅黑" w:cs="微软雅黑"/>
          <w:color w:val="262626"/>
          <w:spacing w:val="-2"/>
          <w:sz w:val="18"/>
          <w:szCs w:val="18"/>
        </w:rPr>
        <w:t>，或按国家规定支付酬劳！</w:t>
      </w:r>
    </w:p>
    <w:p w14:paraId="563F3AE4">
      <w:pPr>
        <w:pStyle w:val="2"/>
        <w:spacing w:line="342" w:lineRule="auto"/>
      </w:pPr>
    </w:p>
    <w:p w14:paraId="04AFF918">
      <w:pPr>
        <w:spacing w:before="77" w:line="184" w:lineRule="auto"/>
        <w:ind w:left="427"/>
        <w:rPr>
          <w:rFonts w:ascii="微软雅黑" w:hAnsi="微软雅黑" w:eastAsia="微软雅黑" w:cs="微软雅黑"/>
          <w:sz w:val="18"/>
          <w:szCs w:val="18"/>
        </w:rPr>
      </w:pPr>
      <w:r>
        <w:rPr>
          <w:rFonts w:ascii="微软雅黑" w:hAnsi="微软雅黑" w:eastAsia="微软雅黑" w:cs="微软雅黑"/>
          <w:color w:val="262626"/>
          <w:spacing w:val="-3"/>
          <w:sz w:val="18"/>
          <w:szCs w:val="18"/>
        </w:rPr>
        <w:t>以上各项</w:t>
      </w:r>
      <w:r>
        <w:rPr>
          <w:rFonts w:ascii="微软雅黑" w:hAnsi="微软雅黑" w:eastAsia="微软雅黑" w:cs="微软雅黑"/>
          <w:color w:val="262626"/>
          <w:spacing w:val="-16"/>
          <w:sz w:val="18"/>
          <w:szCs w:val="18"/>
        </w:rPr>
        <w:t xml:space="preserve"> </w:t>
      </w:r>
      <w:r>
        <w:rPr>
          <w:rFonts w:ascii="微软雅黑" w:hAnsi="微软雅黑" w:eastAsia="微软雅黑" w:cs="微软雅黑"/>
          <w:color w:val="262626"/>
          <w:spacing w:val="-3"/>
          <w:sz w:val="18"/>
          <w:szCs w:val="18"/>
        </w:rPr>
        <w:t>，阁下已阅读并同意参加。</w:t>
      </w:r>
    </w:p>
    <w:p w14:paraId="2904968B">
      <w:pPr>
        <w:pStyle w:val="2"/>
        <w:spacing w:before="43" w:line="999" w:lineRule="exact"/>
        <w:ind w:firstLine="6862"/>
      </w:pPr>
      <w:r>
        <mc:AlternateContent>
          <mc:Choice Requires="wps">
            <w:drawing>
              <wp:anchor distT="0" distB="0" distL="0" distR="0" simplePos="0" relativeHeight="251682816" behindDoc="0" locked="0" layoutInCell="1" allowOverlap="1">
                <wp:simplePos x="0" y="0"/>
                <wp:positionH relativeFrom="column">
                  <wp:posOffset>6960870</wp:posOffset>
                </wp:positionH>
                <wp:positionV relativeFrom="paragraph">
                  <wp:posOffset>2693670</wp:posOffset>
                </wp:positionV>
                <wp:extent cx="179070" cy="271145"/>
                <wp:effectExtent l="0" t="0" r="0" b="0"/>
                <wp:wrapNone/>
                <wp:docPr id="146" name="TextBox 146"/>
                <wp:cNvGraphicFramePr/>
                <a:graphic xmlns:a="http://schemas.openxmlformats.org/drawingml/2006/main">
                  <a:graphicData uri="http://schemas.microsoft.com/office/word/2010/wordprocessingShape">
                    <wps:wsp>
                      <wps:cNvSpPr txBox="1"/>
                      <wps:spPr>
                        <a:xfrm rot="5400000">
                          <a:off x="6960990" y="2694010"/>
                          <a:ext cx="179070" cy="2711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A93F83E">
                            <w:pPr>
                              <w:spacing w:before="85" w:line="204" w:lineRule="auto"/>
                              <w:ind w:left="20"/>
                              <w:rPr>
                                <w:rFonts w:ascii="Impact" w:hAnsi="Impact" w:eastAsia="Impact" w:cs="Impact"/>
                                <w:sz w:val="31"/>
                                <w:szCs w:val="31"/>
                              </w:rPr>
                            </w:pPr>
                            <w:r>
                              <w:rPr>
                                <w:rFonts w:ascii="Impact" w:hAnsi="Impact" w:eastAsia="Impact" w:cs="Impact"/>
                                <w:b/>
                                <w:bCs/>
                                <w:color w:val="7E7E7E"/>
                                <w:spacing w:val="-1"/>
                                <w:sz w:val="31"/>
                                <w:szCs w:val="31"/>
                              </w:rPr>
                              <w:t>11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6" o:spid="_x0000_s1026" o:spt="202" type="#_x0000_t202" style="position:absolute;left:0pt;margin-left:548.1pt;margin-top:212.1pt;height:21.35pt;width:14.1pt;rotation:5898240f;z-index:251682816;mso-width-relative:page;mso-height-relative:page;" filled="f" stroked="f" coordsize="21600,21600" o:gfxdata="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lSKUNkAAAANAQAADwAA&#10;AAAAAAABACAAAAAiAAAAZHJzL2Rvd25yZXYueG1sUEsBAhQAFAAAAAgAh07iQIeUai1OAgAApAQA&#10;AA4AAAAAAAAAAQAgAAAAKAEAAGRycy9lMm9Eb2MueG1sUEsFBgAAAAAGAAYAWQEAAOgFAAAAAA==&#10;">
                <v:fill on="f" focussize="0,0"/>
                <v:stroke on="f" weight="0pt" miterlimit="0" joinstyle="miter"/>
                <v:imagedata o:title=""/>
                <o:lock v:ext="edit" aspectratio="f"/>
                <v:textbox inset="0mm,0mm,0mm,0mm">
                  <w:txbxContent>
                    <w:p w14:paraId="6A93F83E">
                      <w:pPr>
                        <w:spacing w:before="85" w:line="204" w:lineRule="auto"/>
                        <w:ind w:left="20"/>
                        <w:rPr>
                          <w:rFonts w:ascii="Impact" w:hAnsi="Impact" w:eastAsia="Impact" w:cs="Impact"/>
                          <w:sz w:val="31"/>
                          <w:szCs w:val="31"/>
                        </w:rPr>
                      </w:pPr>
                      <w:r>
                        <w:rPr>
                          <w:rFonts w:ascii="Impact" w:hAnsi="Impact" w:eastAsia="Impact" w:cs="Impact"/>
                          <w:b/>
                          <w:bCs/>
                          <w:color w:val="7E7E7E"/>
                          <w:spacing w:val="-1"/>
                          <w:sz w:val="31"/>
                          <w:szCs w:val="31"/>
                        </w:rPr>
                        <w:t>11</w:t>
                      </w:r>
                    </w:p>
                  </w:txbxContent>
                </v:textbox>
              </v:shape>
            </w:pict>
          </mc:Fallback>
        </mc:AlternateContent>
      </w:r>
      <w:r>
        <w:rPr>
          <w:position w:val="-19"/>
        </w:rPr>
        <w:pict>
          <v:shape id="_x0000_s1089" o:spid="_x0000_s1089" o:spt="202" type="#_x0000_t202" style="height:50pt;width:158.7pt;" fillcolor="#E4ECD2" filled="t" stroked="f" coordsize="21600,21600">
            <v:path/>
            <v:fill on="t" opacity="61938f" focussize="0,0"/>
            <v:stroke on="f"/>
            <v:imagedata o:title=""/>
            <o:lock v:ext="edit" aspectratio="f"/>
            <v:textbox inset="0mm,0mm,0mm,0mm">
              <w:txbxContent>
                <w:p w14:paraId="370A87DB">
                  <w:pPr>
                    <w:spacing w:line="352" w:lineRule="auto"/>
                    <w:rPr>
                      <w:rFonts w:ascii="Arial"/>
                      <w:sz w:val="21"/>
                    </w:rPr>
                  </w:pPr>
                </w:p>
                <w:p w14:paraId="1027C109">
                  <w:pPr>
                    <w:spacing w:before="65" w:line="231" w:lineRule="auto"/>
                    <w:ind w:left="284"/>
                    <w:rPr>
                      <w:rFonts w:ascii="黑体" w:hAnsi="黑体" w:eastAsia="黑体" w:cs="黑体"/>
                      <w:sz w:val="20"/>
                      <w:szCs w:val="20"/>
                    </w:rPr>
                  </w:pPr>
                  <w:r>
                    <w:rPr>
                      <w:rFonts w:ascii="黑体" w:hAnsi="黑体" w:eastAsia="黑体" w:cs="黑体"/>
                      <w:color w:val="262626"/>
                      <w:spacing w:val="3"/>
                      <w:sz w:val="20"/>
                      <w:szCs w:val="20"/>
                    </w:rPr>
                    <w:t>签名：</w:t>
                  </w:r>
                </w:p>
              </w:txbxContent>
            </v:textbox>
            <w10:wrap type="none"/>
            <w10:anchorlock/>
          </v:shape>
        </w:pict>
      </w:r>
    </w:p>
    <w:p w14:paraId="66198D47">
      <w:pPr>
        <w:spacing w:line="999" w:lineRule="exact"/>
        <w:sectPr>
          <w:headerReference r:id="rId19" w:type="default"/>
          <w:footerReference r:id="rId20" w:type="default"/>
          <w:pgSz w:w="11906" w:h="16839"/>
          <w:pgMar w:top="616" w:right="0" w:bottom="573" w:left="455" w:header="136" w:footer="205" w:gutter="0"/>
          <w:cols w:space="720" w:num="1"/>
        </w:sectPr>
      </w:pPr>
    </w:p>
    <w:p w14:paraId="2055AC86">
      <w:pPr>
        <w:pStyle w:val="2"/>
        <w:spacing w:line="251" w:lineRule="auto"/>
      </w:pPr>
    </w:p>
    <w:p w14:paraId="1D7C4E4A">
      <w:pPr>
        <w:pStyle w:val="2"/>
        <w:spacing w:line="251" w:lineRule="auto"/>
      </w:pPr>
    </w:p>
    <w:p w14:paraId="18293EB1">
      <w:pPr>
        <w:pStyle w:val="2"/>
        <w:spacing w:line="252" w:lineRule="auto"/>
      </w:pPr>
    </w:p>
    <w:p w14:paraId="715B830D">
      <w:pPr>
        <w:spacing w:before="65" w:line="230" w:lineRule="auto"/>
        <w:ind w:left="7638"/>
        <w:rPr>
          <w:rFonts w:ascii="黑体" w:hAnsi="黑体" w:eastAsia="黑体" w:cs="黑体"/>
          <w:sz w:val="20"/>
          <w:szCs w:val="20"/>
        </w:rPr>
      </w:pPr>
      <w:r>
        <w:rPr>
          <w:rFonts w:ascii="黑体" w:hAnsi="黑体" w:eastAsia="黑体" w:cs="黑体"/>
          <w:color w:val="C00000"/>
          <w:position w:val="-4"/>
          <w:sz w:val="20"/>
          <w:szCs w:val="20"/>
        </w:rPr>
        <w:drawing>
          <wp:inline distT="0" distB="0" distL="0" distR="0">
            <wp:extent cx="106680" cy="146685"/>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41"/>
                    <a:stretch>
                      <a:fillRect/>
                    </a:stretch>
                  </pic:blipFill>
                  <pic:spPr>
                    <a:xfrm>
                      <a:off x="0" y="0"/>
                      <a:ext cx="107100" cy="147048"/>
                    </a:xfrm>
                    <a:prstGeom prst="rect">
                      <a:avLst/>
                    </a:prstGeom>
                  </pic:spPr>
                </pic:pic>
              </a:graphicData>
            </a:graphic>
          </wp:inline>
        </w:drawing>
      </w:r>
      <w:r>
        <w:rPr>
          <w:rFonts w:ascii="黑体" w:hAnsi="黑体" w:eastAsia="黑体" w:cs="黑体"/>
          <w:color w:val="C00000"/>
          <w:spacing w:val="22"/>
          <w:sz w:val="20"/>
          <w:szCs w:val="20"/>
        </w:rPr>
        <w:t xml:space="preserve">  </w:t>
      </w:r>
      <w:r>
        <w:rPr>
          <w:rFonts w:ascii="黑体" w:hAnsi="黑体" w:eastAsia="黑体" w:cs="黑体"/>
          <w:color w:val="C00000"/>
          <w:spacing w:val="9"/>
          <w:sz w:val="20"/>
          <w:szCs w:val="20"/>
        </w:rPr>
        <w:t>地心日记待续，英雄征途下一章</w:t>
      </w:r>
    </w:p>
    <w:p w14:paraId="7D9CD958">
      <w:pPr>
        <w:pStyle w:val="2"/>
        <w:spacing w:line="241" w:lineRule="auto"/>
      </w:pPr>
    </w:p>
    <w:p w14:paraId="28B5D927">
      <w:pPr>
        <w:pStyle w:val="2"/>
        <w:spacing w:line="242" w:lineRule="auto"/>
      </w:pPr>
    </w:p>
    <w:p w14:paraId="531D0258">
      <w:pPr>
        <w:spacing w:before="86" w:line="302" w:lineRule="auto"/>
        <w:ind w:left="7412" w:right="499" w:firstLine="1051"/>
        <w:rPr>
          <w:rFonts w:ascii="微软雅黑" w:hAnsi="微软雅黑" w:eastAsia="微软雅黑" w:cs="微软雅黑"/>
          <w:sz w:val="20"/>
          <w:szCs w:val="20"/>
        </w:rPr>
      </w:pPr>
      <w:bookmarkStart w:id="0" w:name="_GoBack"/>
      <w:r>
        <w:rPr>
          <w:rFonts w:ascii="微软雅黑" w:hAnsi="微软雅黑" w:eastAsia="微软雅黑" w:cs="微软雅黑"/>
          <w:spacing w:val="5"/>
          <w:sz w:val="20"/>
          <w:szCs w:val="20"/>
        </w:rPr>
        <w:t>夕阳为英西峰林镀上金边，</w:t>
      </w:r>
      <w:r>
        <w:rPr>
          <w:rFonts w:ascii="微软雅黑" w:hAnsi="微软雅黑" w:eastAsia="微软雅黑" w:cs="微软雅黑"/>
          <w:spacing w:val="7"/>
          <w:sz w:val="20"/>
          <w:szCs w:val="20"/>
        </w:rPr>
        <w:t>孩子们鞋底的泥土还带着地心的湿润。</w:t>
      </w:r>
    </w:p>
    <w:p w14:paraId="4BCCAC2B">
      <w:pPr>
        <w:spacing w:before="3" w:line="309" w:lineRule="auto"/>
        <w:ind w:left="8045" w:right="499" w:firstLine="215"/>
        <w:jc w:val="right"/>
        <w:rPr>
          <w:rFonts w:ascii="微软雅黑" w:hAnsi="微软雅黑" w:eastAsia="微软雅黑" w:cs="微软雅黑"/>
          <w:sz w:val="20"/>
          <w:szCs w:val="20"/>
        </w:rPr>
      </w:pPr>
      <w:r>
        <w:rPr>
          <w:rFonts w:ascii="微软雅黑" w:hAnsi="微软雅黑" w:eastAsia="微软雅黑" w:cs="微软雅黑"/>
          <w:spacing w:val="5"/>
          <w:sz w:val="20"/>
          <w:szCs w:val="20"/>
        </w:rPr>
        <w:t>当绳索化作攀上岩壁的勇气，</w:t>
      </w:r>
      <w:r>
        <w:rPr>
          <w:rFonts w:ascii="微软雅黑" w:hAnsi="微软雅黑" w:eastAsia="微软雅黑" w:cs="微软雅黑"/>
          <w:spacing w:val="6"/>
          <w:sz w:val="20"/>
          <w:szCs w:val="20"/>
        </w:rPr>
        <w:t>黑暗洞穴里第一次绳降的悸动，</w:t>
      </w:r>
      <w:r>
        <w:rPr>
          <w:rFonts w:ascii="微软雅黑" w:hAnsi="微软雅黑" w:eastAsia="微软雅黑" w:cs="微软雅黑"/>
          <w:spacing w:val="7"/>
          <w:sz w:val="20"/>
          <w:szCs w:val="20"/>
        </w:rPr>
        <w:t>已沉淀为胸中的星辰。</w:t>
      </w:r>
    </w:p>
    <w:p w14:paraId="34F1F27F">
      <w:pPr>
        <w:spacing w:before="281" w:line="302" w:lineRule="auto"/>
        <w:ind w:left="8882" w:right="499" w:firstLine="629"/>
        <w:rPr>
          <w:rFonts w:ascii="微软雅黑" w:hAnsi="微软雅黑" w:eastAsia="微软雅黑" w:cs="微软雅黑"/>
          <w:sz w:val="20"/>
          <w:szCs w:val="20"/>
        </w:rPr>
      </w:pPr>
      <w:r>
        <w:rPr>
          <w:rFonts w:ascii="微软雅黑" w:hAnsi="微软雅黑" w:eastAsia="微软雅黑" w:cs="微软雅黑"/>
          <w:spacing w:val="3"/>
          <w:sz w:val="20"/>
          <w:szCs w:val="20"/>
        </w:rPr>
        <w:t>这趟地心远征，</w:t>
      </w:r>
      <w:r>
        <w:rPr>
          <w:rFonts w:ascii="微软雅黑" w:hAnsi="微软雅黑" w:eastAsia="微软雅黑" w:cs="微软雅黑"/>
          <w:spacing w:val="5"/>
          <w:sz w:val="20"/>
          <w:szCs w:val="20"/>
        </w:rPr>
        <w:t>原是献给成长的史诗。</w:t>
      </w:r>
    </w:p>
    <w:p w14:paraId="3524037C">
      <w:pPr>
        <w:spacing w:line="302" w:lineRule="auto"/>
        <w:ind w:left="7624" w:right="498" w:firstLine="28"/>
        <w:jc w:val="right"/>
        <w:rPr>
          <w:rFonts w:ascii="微软雅黑" w:hAnsi="微软雅黑" w:eastAsia="微软雅黑" w:cs="微软雅黑"/>
          <w:sz w:val="20"/>
          <w:szCs w:val="20"/>
        </w:rPr>
      </w:pPr>
      <w:r>
        <w:rPr>
          <w:rFonts w:ascii="微软雅黑" w:hAnsi="微软雅黑" w:eastAsia="微软雅黑" w:cs="微软雅黑"/>
          <w:spacing w:val="3"/>
          <w:sz w:val="20"/>
          <w:szCs w:val="20"/>
        </w:rPr>
        <w:t>“以大地为课堂</w:t>
      </w:r>
      <w:r>
        <w:rPr>
          <w:rFonts w:ascii="微软雅黑" w:hAnsi="微软雅黑" w:eastAsia="微软雅黑" w:cs="微软雅黑"/>
          <w:spacing w:val="-26"/>
          <w:sz w:val="20"/>
          <w:szCs w:val="20"/>
        </w:rPr>
        <w:t xml:space="preserve"> </w:t>
      </w:r>
      <w:r>
        <w:rPr>
          <w:rFonts w:ascii="微软雅黑" w:hAnsi="微软雅黑" w:eastAsia="微软雅黑" w:cs="微软雅黑"/>
          <w:spacing w:val="3"/>
          <w:sz w:val="20"/>
          <w:szCs w:val="20"/>
        </w:rPr>
        <w:t>，以勇气为信仰”，</w:t>
      </w:r>
      <w:r>
        <w:rPr>
          <w:rFonts w:ascii="微软雅黑" w:hAnsi="微软雅黑" w:eastAsia="微软雅黑" w:cs="微软雅黑"/>
          <w:spacing w:val="6"/>
          <w:sz w:val="20"/>
          <w:szCs w:val="20"/>
        </w:rPr>
        <w:t>每一双小手都握住了自己的超能力：</w:t>
      </w:r>
      <w:r>
        <w:rPr>
          <w:rFonts w:ascii="微软雅黑" w:hAnsi="微软雅黑" w:eastAsia="微软雅黑" w:cs="微软雅黑"/>
          <w:spacing w:val="8"/>
          <w:sz w:val="20"/>
          <w:szCs w:val="20"/>
        </w:rPr>
        <w:t>不是蛛丝飞荡，</w:t>
      </w:r>
    </w:p>
    <w:p w14:paraId="6E916D7D">
      <w:pPr>
        <w:spacing w:before="2" w:line="311" w:lineRule="auto"/>
        <w:ind w:left="8046" w:right="499"/>
        <w:jc w:val="right"/>
        <w:rPr>
          <w:rFonts w:ascii="微软雅黑" w:hAnsi="微软雅黑" w:eastAsia="微软雅黑" w:cs="微软雅黑"/>
          <w:sz w:val="20"/>
          <w:szCs w:val="20"/>
        </w:rPr>
      </w:pPr>
      <w:r>
        <w:rPr>
          <w:rFonts w:ascii="微软雅黑" w:hAnsi="微软雅黑" w:eastAsia="微软雅黑" w:cs="微软雅黑"/>
          <w:spacing w:val="6"/>
          <w:sz w:val="20"/>
          <w:szCs w:val="20"/>
        </w:rPr>
        <w:t>而是在颤巍巍的瞬间选择向前，</w:t>
      </w:r>
      <w:r>
        <w:rPr>
          <w:rFonts w:ascii="微软雅黑" w:hAnsi="微软雅黑" w:eastAsia="微软雅黑" w:cs="微软雅黑"/>
          <w:spacing w:val="8"/>
          <w:sz w:val="20"/>
          <w:szCs w:val="20"/>
        </w:rPr>
        <w:t>如蜘蛛侠般织就责任的网。</w:t>
      </w:r>
    </w:p>
    <w:p w14:paraId="63E832A7">
      <w:pPr>
        <w:pStyle w:val="2"/>
        <w:spacing w:line="319" w:lineRule="auto"/>
      </w:pPr>
    </w:p>
    <w:p w14:paraId="70809CB2">
      <w:pPr>
        <w:spacing w:before="85" w:line="188" w:lineRule="auto"/>
        <w:ind w:left="9512"/>
        <w:rPr>
          <w:rFonts w:ascii="微软雅黑" w:hAnsi="微软雅黑" w:eastAsia="微软雅黑" w:cs="微软雅黑"/>
          <w:sz w:val="20"/>
          <w:szCs w:val="20"/>
        </w:rPr>
      </w:pPr>
      <w:r>
        <w:rPr>
          <w:rFonts w:ascii="微软雅黑" w:hAnsi="微软雅黑" w:eastAsia="微软雅黑" w:cs="微软雅黑"/>
          <w:spacing w:val="7"/>
          <w:sz w:val="20"/>
          <w:szCs w:val="20"/>
        </w:rPr>
        <w:t>林风拂过叶梢，</w:t>
      </w:r>
    </w:p>
    <w:p w14:paraId="4E4E6F4B">
      <w:pPr>
        <w:spacing w:before="161" w:line="303" w:lineRule="auto"/>
        <w:ind w:left="8881" w:right="499" w:hanging="418"/>
        <w:rPr>
          <w:rFonts w:ascii="微软雅黑" w:hAnsi="微软雅黑" w:eastAsia="微软雅黑" w:cs="微软雅黑"/>
          <w:sz w:val="20"/>
          <w:szCs w:val="20"/>
        </w:rPr>
      </w:pPr>
      <w:r>
        <w:rPr>
          <w:rFonts w:ascii="微软雅黑" w:hAnsi="微软雅黑" w:eastAsia="微软雅黑" w:cs="微软雅黑"/>
          <w:spacing w:val="5"/>
          <w:sz w:val="20"/>
          <w:szCs w:val="20"/>
        </w:rPr>
        <w:t>仿佛低语着未完结的冒险。今日的“小英雄”们，</w:t>
      </w:r>
    </w:p>
    <w:p w14:paraId="243A5510">
      <w:pPr>
        <w:spacing w:before="3" w:line="311" w:lineRule="auto"/>
        <w:ind w:left="8043" w:right="499" w:firstLine="433"/>
        <w:rPr>
          <w:rFonts w:ascii="微软雅黑" w:hAnsi="微软雅黑" w:eastAsia="微软雅黑" w:cs="微软雅黑"/>
          <w:sz w:val="20"/>
          <w:szCs w:val="20"/>
        </w:rPr>
      </w:pPr>
      <w:r>
        <w:rPr>
          <w:rFonts w:ascii="微软雅黑" w:hAnsi="微软雅黑" w:eastAsia="微软雅黑" w:cs="微软雅黑"/>
          <w:spacing w:val="4"/>
          <w:sz w:val="20"/>
          <w:szCs w:val="20"/>
        </w:rPr>
        <w:t>已将山峦的脉搏藏进心跳，</w:t>
      </w:r>
      <w:r>
        <w:rPr>
          <w:rFonts w:ascii="微软雅黑" w:hAnsi="微软雅黑" w:eastAsia="微软雅黑" w:cs="微软雅黑"/>
          <w:spacing w:val="6"/>
          <w:sz w:val="20"/>
          <w:szCs w:val="20"/>
        </w:rPr>
        <w:t>把钟乳石亿年的耐心刻入目光。</w:t>
      </w:r>
    </w:p>
    <w:p w14:paraId="4BCCBFAD">
      <w:pPr>
        <w:pStyle w:val="2"/>
        <w:spacing w:line="317" w:lineRule="auto"/>
      </w:pPr>
    </w:p>
    <w:p w14:paraId="64F2F52F">
      <w:pPr>
        <w:spacing w:before="86" w:line="189" w:lineRule="auto"/>
        <w:ind w:left="9512"/>
        <w:rPr>
          <w:rFonts w:ascii="微软雅黑" w:hAnsi="微软雅黑" w:eastAsia="微软雅黑" w:cs="微软雅黑"/>
          <w:sz w:val="20"/>
          <w:szCs w:val="20"/>
        </w:rPr>
      </w:pPr>
      <w:r>
        <w:rPr>
          <w:rFonts w:ascii="微软雅黑" w:hAnsi="微软雅黑" w:eastAsia="微软雅黑" w:cs="微软雅黑"/>
          <w:spacing w:val="7"/>
          <w:sz w:val="20"/>
          <w:szCs w:val="20"/>
        </w:rPr>
        <w:t>我们不说再见，</w:t>
      </w:r>
    </w:p>
    <w:p w14:paraId="720D3362">
      <w:pPr>
        <w:spacing w:before="161" w:line="303" w:lineRule="auto"/>
        <w:ind w:left="8672" w:right="499" w:firstLine="631"/>
        <w:jc w:val="right"/>
        <w:rPr>
          <w:rFonts w:ascii="微软雅黑" w:hAnsi="微软雅黑" w:eastAsia="微软雅黑" w:cs="微软雅黑"/>
          <w:sz w:val="20"/>
          <w:szCs w:val="20"/>
        </w:rPr>
      </w:pPr>
      <w:r>
        <w:drawing>
          <wp:anchor distT="0" distB="0" distL="0" distR="0" simplePos="0" relativeHeight="251683840" behindDoc="0" locked="0" layoutInCell="1" allowOverlap="1">
            <wp:simplePos x="0" y="0"/>
            <wp:positionH relativeFrom="column">
              <wp:posOffset>638810</wp:posOffset>
            </wp:positionH>
            <wp:positionV relativeFrom="paragraph">
              <wp:posOffset>612775</wp:posOffset>
            </wp:positionV>
            <wp:extent cx="3723640" cy="186690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63"/>
                    <a:stretch>
                      <a:fillRect/>
                    </a:stretch>
                  </pic:blipFill>
                  <pic:spPr>
                    <a:xfrm>
                      <a:off x="0" y="0"/>
                      <a:ext cx="3723631" cy="1866900"/>
                    </a:xfrm>
                    <a:prstGeom prst="rect">
                      <a:avLst/>
                    </a:prstGeom>
                  </pic:spPr>
                </pic:pic>
              </a:graphicData>
            </a:graphic>
          </wp:anchor>
        </w:drawing>
      </w:r>
      <w:r>
        <w:rPr>
          <w:rFonts w:ascii="微软雅黑" w:hAnsi="微软雅黑" w:eastAsia="微软雅黑" w:cs="微软雅黑"/>
          <w:spacing w:val="3"/>
          <w:sz w:val="20"/>
          <w:szCs w:val="20"/>
        </w:rPr>
        <w:t>只约下一季春光。</w:t>
      </w:r>
      <w:r>
        <w:rPr>
          <w:rFonts w:ascii="微软雅黑" w:hAnsi="微软雅黑" w:eastAsia="微软雅黑" w:cs="微软雅黑"/>
          <w:spacing w:val="5"/>
          <w:sz w:val="20"/>
          <w:szCs w:val="20"/>
        </w:rPr>
        <w:t>待新绿漫过喀斯特峰丛，</w:t>
      </w:r>
      <w:r>
        <w:rPr>
          <w:rFonts w:ascii="微软雅黑" w:hAnsi="微软雅黑" w:eastAsia="微软雅黑" w:cs="微软雅黑"/>
          <w:spacing w:val="8"/>
          <w:sz w:val="20"/>
          <w:szCs w:val="20"/>
        </w:rPr>
        <w:t>再共赴地心深处，</w:t>
      </w:r>
    </w:p>
    <w:p w14:paraId="6CEFAFBD">
      <w:pPr>
        <w:spacing w:before="1" w:line="188" w:lineRule="auto"/>
        <w:ind w:left="8883"/>
        <w:rPr>
          <w:rFonts w:ascii="微软雅黑" w:hAnsi="微软雅黑" w:eastAsia="微软雅黑" w:cs="微软雅黑"/>
          <w:sz w:val="20"/>
          <w:szCs w:val="20"/>
        </w:rPr>
      </w:pPr>
      <w:r>
        <w:rPr>
          <w:rFonts w:ascii="微软雅黑" w:hAnsi="微软雅黑" w:eastAsia="微软雅黑" w:cs="微软雅黑"/>
          <w:spacing w:val="8"/>
          <w:sz w:val="20"/>
          <w:szCs w:val="20"/>
        </w:rPr>
        <w:t>聆听万物生长的回响。</w:t>
      </w:r>
    </w:p>
    <w:p w14:paraId="2E739802">
      <w:pPr>
        <w:pStyle w:val="2"/>
        <w:spacing w:line="251" w:lineRule="auto"/>
      </w:pPr>
    </w:p>
    <w:p w14:paraId="4350F919">
      <w:pPr>
        <w:pStyle w:val="2"/>
        <w:spacing w:line="252" w:lineRule="auto"/>
      </w:pPr>
    </w:p>
    <w:p w14:paraId="3D0C7966">
      <w:pPr>
        <w:spacing w:before="86" w:line="190" w:lineRule="auto"/>
        <w:ind w:left="7849"/>
        <w:rPr>
          <w:rFonts w:ascii="微软雅黑" w:hAnsi="微软雅黑" w:eastAsia="微软雅黑" w:cs="微软雅黑"/>
          <w:sz w:val="20"/>
          <w:szCs w:val="20"/>
        </w:rPr>
      </w:pPr>
      <w:r>
        <mc:AlternateContent>
          <mc:Choice Requires="wps">
            <w:drawing>
              <wp:anchor distT="0" distB="0" distL="0" distR="0" simplePos="0" relativeHeight="251684864" behindDoc="0" locked="0" layoutInCell="1" allowOverlap="1">
                <wp:simplePos x="0" y="0"/>
                <wp:positionH relativeFrom="column">
                  <wp:posOffset>6939280</wp:posOffset>
                </wp:positionH>
                <wp:positionV relativeFrom="paragraph">
                  <wp:posOffset>1757680</wp:posOffset>
                </wp:positionV>
                <wp:extent cx="203835" cy="274320"/>
                <wp:effectExtent l="0" t="0" r="0" b="0"/>
                <wp:wrapNone/>
                <wp:docPr id="156" name="TextBox 156"/>
                <wp:cNvGraphicFramePr/>
                <a:graphic xmlns:a="http://schemas.openxmlformats.org/drawingml/2006/main">
                  <a:graphicData uri="http://schemas.microsoft.com/office/word/2010/wordprocessingShape">
                    <wps:wsp>
                      <wps:cNvSpPr txBox="1"/>
                      <wps:spPr>
                        <a:xfrm rot="5400000">
                          <a:off x="6939485" y="1758114"/>
                          <a:ext cx="203834" cy="27432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6DAB08B">
                            <w:pPr>
                              <w:spacing w:before="85" w:line="207" w:lineRule="auto"/>
                              <w:ind w:left="20"/>
                              <w:rPr>
                                <w:rFonts w:ascii="Impact" w:hAnsi="Impact" w:eastAsia="Impact" w:cs="Impact"/>
                                <w:sz w:val="31"/>
                                <w:szCs w:val="31"/>
                              </w:rPr>
                            </w:pPr>
                            <w:r>
                              <w:rPr>
                                <w:rFonts w:ascii="Impact" w:hAnsi="Impact" w:eastAsia="Impact" w:cs="Impact"/>
                                <w:b/>
                                <w:bCs/>
                                <w:color w:val="7E7E7E"/>
                                <w:sz w:val="31"/>
                                <w:szCs w:val="31"/>
                              </w:rPr>
                              <w:t>12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6" o:spid="_x0000_s1026" o:spt="202" type="#_x0000_t202" style="position:absolute;left:0pt;margin-left:546.4pt;margin-top:138.4pt;height:21.6pt;width:16.05pt;rotation:5898240f;z-index:251684864;mso-width-relative:page;mso-height-relative:page;" filled="f" stroked="f" coordsize="21600,21600" o:gfxdata="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NUsJtkAAAANAQAA&#10;DwAAAAAAAAABACAAAAAiAAAAZHJzL2Rvd25yZXYueG1sUEsBAhQAFAAAAAgAh07iQMGxhgBRAgAA&#10;pAQAAA4AAAAAAAAAAQAgAAAAKAEAAGRycy9lMm9Eb2MueG1sUEsFBgAAAAAGAAYAWQEAAOsFAAAA&#10;AA==&#10;">
                <v:fill on="f" focussize="0,0"/>
                <v:stroke on="f" weight="0pt" miterlimit="0" joinstyle="miter"/>
                <v:imagedata o:title=""/>
                <o:lock v:ext="edit" aspectratio="f"/>
                <v:textbox inset="0mm,0mm,0mm,0mm">
                  <w:txbxContent>
                    <w:p w14:paraId="06DAB08B">
                      <w:pPr>
                        <w:spacing w:before="85" w:line="207" w:lineRule="auto"/>
                        <w:ind w:left="20"/>
                        <w:rPr>
                          <w:rFonts w:ascii="Impact" w:hAnsi="Impact" w:eastAsia="Impact" w:cs="Impact"/>
                          <w:sz w:val="31"/>
                          <w:szCs w:val="31"/>
                        </w:rPr>
                      </w:pPr>
                      <w:r>
                        <w:rPr>
                          <w:rFonts w:ascii="Impact" w:hAnsi="Impact" w:eastAsia="Impact" w:cs="Impact"/>
                          <w:b/>
                          <w:bCs/>
                          <w:color w:val="7E7E7E"/>
                          <w:sz w:val="31"/>
                          <w:szCs w:val="31"/>
                        </w:rPr>
                        <w:t>12</w:t>
                      </w:r>
                    </w:p>
                  </w:txbxContent>
                </v:textbox>
              </v:shape>
            </w:pict>
          </mc:Fallback>
        </mc:AlternateContent>
      </w:r>
      <w:r>
        <w:rPr>
          <w:rFonts w:ascii="微软雅黑" w:hAnsi="微软雅黑" w:eastAsia="微软雅黑" w:cs="微软雅黑"/>
          <w:b/>
          <w:bCs/>
          <w:color w:val="C00000"/>
          <w:spacing w:val="6"/>
          <w:sz w:val="20"/>
          <w:szCs w:val="20"/>
        </w:rPr>
        <w:t>地心日记未完</w:t>
      </w:r>
      <w:r>
        <w:rPr>
          <w:rFonts w:ascii="微软雅黑" w:hAnsi="微软雅黑" w:eastAsia="微软雅黑" w:cs="微软雅黑"/>
          <w:b/>
          <w:bCs/>
          <w:color w:val="C00000"/>
          <w:spacing w:val="-17"/>
          <w:sz w:val="20"/>
          <w:szCs w:val="20"/>
        </w:rPr>
        <w:t xml:space="preserve"> </w:t>
      </w:r>
      <w:r>
        <w:rPr>
          <w:rFonts w:ascii="微软雅黑" w:hAnsi="微软雅黑" w:eastAsia="微软雅黑" w:cs="微软雅黑"/>
          <w:b/>
          <w:bCs/>
          <w:color w:val="C00000"/>
          <w:spacing w:val="6"/>
          <w:sz w:val="20"/>
          <w:szCs w:val="20"/>
        </w:rPr>
        <w:t>，英雄成长待续…</w:t>
      </w:r>
      <w:r>
        <w:rPr>
          <w:rFonts w:ascii="微软雅黑" w:hAnsi="微软雅黑" w:eastAsia="微软雅黑" w:cs="微软雅黑"/>
          <w:b/>
          <w:bCs/>
          <w:color w:val="C00000"/>
          <w:spacing w:val="-45"/>
          <w:sz w:val="20"/>
          <w:szCs w:val="20"/>
        </w:rPr>
        <w:t xml:space="preserve"> </w:t>
      </w:r>
      <w:r>
        <w:rPr>
          <w:rFonts w:ascii="微软雅黑" w:hAnsi="微软雅黑" w:eastAsia="微软雅黑" w:cs="微软雅黑"/>
          <w:b/>
          <w:bCs/>
          <w:color w:val="C00000"/>
          <w:spacing w:val="6"/>
          <w:sz w:val="20"/>
          <w:szCs w:val="20"/>
        </w:rPr>
        <w:t>…</w:t>
      </w:r>
    </w:p>
    <w:bookmarkEnd w:id="0"/>
    <w:sectPr>
      <w:headerReference r:id="rId21" w:type="default"/>
      <w:footerReference r:id="rId22" w:type="default"/>
      <w:pgSz w:w="11906" w:h="16839"/>
      <w:pgMar w:top="616" w:right="0" w:bottom="573" w:left="472" w:header="136" w:footer="20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mpact">
    <w:panose1 w:val="020B0806030902050204"/>
    <w:charset w:val="00"/>
    <w:family w:val="auto"/>
    <w:pitch w:val="default"/>
    <w:sig w:usb0="00000287" w:usb1="00000000" w:usb2="00000000" w:usb3="00000000" w:csb0="2000009F" w:csb1="DFD70000"/>
  </w:font>
  <w:font w:name="微软雅黑">
    <w:panose1 w:val="020B0503020204020204"/>
    <w:charset w:val="86"/>
    <w:family w:val="auto"/>
    <w:pitch w:val="default"/>
    <w:sig w:usb0="80000287" w:usb1="2ACF3C50" w:usb2="00000016" w:usb3="00000000" w:csb0="0004001F" w:csb1="00000000"/>
  </w:font>
  <w:font w:name="Candara">
    <w:panose1 w:val="020E0502030303020204"/>
    <w:charset w:val="00"/>
    <w:family w:val="auto"/>
    <w:pitch w:val="default"/>
    <w:sig w:usb0="A00002EF" w:usb1="4000A44B"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3F58B">
    <w:pPr>
      <w:pStyle w:val="2"/>
      <w:spacing w:line="14" w:lineRule="auto"/>
      <w:rPr>
        <w:sz w:val="2"/>
      </w:rPr>
    </w:pPr>
    <w:r>
      <w:drawing>
        <wp:anchor distT="0" distB="0" distL="0" distR="0" simplePos="0" relativeHeight="251659264" behindDoc="0" locked="0" layoutInCell="0" allowOverlap="1">
          <wp:simplePos x="0" y="0"/>
          <wp:positionH relativeFrom="page">
            <wp:posOffset>0</wp:posOffset>
          </wp:positionH>
          <wp:positionV relativeFrom="page">
            <wp:posOffset>0</wp:posOffset>
          </wp:positionV>
          <wp:extent cx="7560310" cy="754634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309" cy="7546148"/>
                  </a:xfrm>
                  <a:prstGeom prst="rect">
                    <a:avLst/>
                  </a:prstGeom>
                </pic:spPr>
              </pic:pic>
            </a:graphicData>
          </a:graphic>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F9913">
    <w:pPr>
      <w:spacing w:after="119" w:line="31" w:lineRule="exact"/>
    </w:pPr>
    <w:r>
      <w:drawing>
        <wp:inline distT="0" distB="0" distL="0" distR="0">
          <wp:extent cx="6899275" cy="1968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
                  <a:stretch>
                    <a:fillRect/>
                  </a:stretch>
                </pic:blipFill>
                <pic:spPr>
                  <a:xfrm>
                    <a:off x="0" y="0"/>
                    <a:ext cx="6899275" cy="20192"/>
                  </a:xfrm>
                  <a:prstGeom prst="rect">
                    <a:avLst/>
                  </a:prstGeom>
                </pic:spPr>
              </pic:pic>
            </a:graphicData>
          </a:graphic>
        </wp:inline>
      </w:drawing>
    </w:r>
  </w:p>
  <w:p w14:paraId="54D50037">
    <w:pPr>
      <w:spacing w:line="211" w:lineRule="auto"/>
      <w:ind w:left="26"/>
      <w:rPr>
        <w:sz w:val="18"/>
        <w:szCs w:val="18"/>
      </w:rPr>
    </w:pPr>
    <w:r>
      <w:rPr>
        <w:rFonts w:ascii="黑体" w:hAnsi="黑体" w:eastAsia="黑体" w:cs="黑体"/>
        <w:color w:val="FFC000"/>
        <w:spacing w:val="-14"/>
        <w:sz w:val="18"/>
        <w:szCs w:val="18"/>
      </w:rPr>
      <w:t xml:space="preserve">智 </w:t>
    </w:r>
    <w:r>
      <w:rPr>
        <w:rFonts w:ascii="黑体" w:hAnsi="黑体" w:eastAsia="黑体" w:cs="黑体"/>
        <w:color w:val="7E7E7E"/>
        <w:spacing w:val="-14"/>
        <w:sz w:val="18"/>
        <w:szCs w:val="18"/>
      </w:rPr>
      <w:t xml:space="preserve">·惠旅行  </w:t>
    </w:r>
    <w:r>
      <w:rPr>
        <w:rFonts w:ascii="黑体" w:hAnsi="黑体" w:eastAsia="黑体" w:cs="黑体"/>
        <w:color w:val="FFC000"/>
        <w:spacing w:val="-14"/>
        <w:sz w:val="18"/>
        <w:szCs w:val="18"/>
      </w:rPr>
      <w:t xml:space="preserve">趣 </w:t>
    </w:r>
    <w:r>
      <w:rPr>
        <w:rFonts w:ascii="黑体" w:hAnsi="黑体" w:eastAsia="黑体" w:cs="黑体"/>
        <w:color w:val="7E7E7E"/>
        <w:spacing w:val="-14"/>
        <w:sz w:val="18"/>
        <w:szCs w:val="18"/>
      </w:rPr>
      <w:t>·无止境</w:t>
    </w:r>
    <w:r>
      <w:rPr>
        <w:rFonts w:ascii="黑体" w:hAnsi="黑体" w:eastAsia="黑体" w:cs="黑体"/>
        <w:color w:val="7E7E7E"/>
        <w:spacing w:val="1"/>
        <w:sz w:val="18"/>
        <w:szCs w:val="18"/>
      </w:rPr>
      <w:t xml:space="preserve">                                                     </w:t>
    </w:r>
    <w:r>
      <w:rPr>
        <w:rFonts w:ascii="黑体" w:hAnsi="黑体" w:eastAsia="黑体" w:cs="黑体"/>
        <w:color w:val="7E7E7E"/>
        <w:sz w:val="18"/>
        <w:szCs w:val="18"/>
      </w:rPr>
      <w:t xml:space="preserve">                                            </w:t>
    </w:r>
    <w:r>
      <w:rPr>
        <w:sz w:val="18"/>
        <w:szCs w:val="18"/>
      </w:rPr>
      <w:drawing>
        <wp:inline distT="0" distB="0" distL="0" distR="0">
          <wp:extent cx="349250" cy="5143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2"/>
                  <a:stretch>
                    <a:fillRect/>
                  </a:stretch>
                </pic:blipFill>
                <pic:spPr>
                  <a:xfrm>
                    <a:off x="0" y="0"/>
                    <a:ext cx="349262" cy="5162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CF880">
    <w:pPr>
      <w:spacing w:after="119" w:line="31" w:lineRule="exact"/>
      <w:ind w:firstLine="16"/>
    </w:pPr>
    <w:r>
      <w:drawing>
        <wp:inline distT="0" distB="0" distL="0" distR="0">
          <wp:extent cx="6899275" cy="1968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6899275" cy="20192"/>
                  </a:xfrm>
                  <a:prstGeom prst="rect">
                    <a:avLst/>
                  </a:prstGeom>
                </pic:spPr>
              </pic:pic>
            </a:graphicData>
          </a:graphic>
        </wp:inline>
      </w:drawing>
    </w:r>
  </w:p>
  <w:p w14:paraId="6B7634D2">
    <w:pPr>
      <w:spacing w:line="211" w:lineRule="auto"/>
      <w:ind w:left="43"/>
      <w:rPr>
        <w:sz w:val="18"/>
        <w:szCs w:val="18"/>
      </w:rPr>
    </w:pPr>
    <w:r>
      <w:rPr>
        <w:rFonts w:ascii="黑体" w:hAnsi="黑体" w:eastAsia="黑体" w:cs="黑体"/>
        <w:color w:val="FFC000"/>
        <w:spacing w:val="-14"/>
        <w:sz w:val="18"/>
        <w:szCs w:val="18"/>
      </w:rPr>
      <w:t xml:space="preserve">智 </w:t>
    </w:r>
    <w:r>
      <w:rPr>
        <w:rFonts w:ascii="黑体" w:hAnsi="黑体" w:eastAsia="黑体" w:cs="黑体"/>
        <w:color w:val="7E7E7E"/>
        <w:spacing w:val="-14"/>
        <w:sz w:val="18"/>
        <w:szCs w:val="18"/>
      </w:rPr>
      <w:t xml:space="preserve">·惠旅行  </w:t>
    </w:r>
    <w:r>
      <w:rPr>
        <w:rFonts w:ascii="黑体" w:hAnsi="黑体" w:eastAsia="黑体" w:cs="黑体"/>
        <w:color w:val="FFC000"/>
        <w:spacing w:val="-14"/>
        <w:sz w:val="18"/>
        <w:szCs w:val="18"/>
      </w:rPr>
      <w:t xml:space="preserve">趣 </w:t>
    </w:r>
    <w:r>
      <w:rPr>
        <w:rFonts w:ascii="黑体" w:hAnsi="黑体" w:eastAsia="黑体" w:cs="黑体"/>
        <w:color w:val="7E7E7E"/>
        <w:spacing w:val="-14"/>
        <w:sz w:val="18"/>
        <w:szCs w:val="18"/>
      </w:rPr>
      <w:t>·无止境</w:t>
    </w:r>
    <w:r>
      <w:rPr>
        <w:rFonts w:ascii="黑体" w:hAnsi="黑体" w:eastAsia="黑体" w:cs="黑体"/>
        <w:color w:val="7E7E7E"/>
        <w:spacing w:val="1"/>
        <w:sz w:val="18"/>
        <w:szCs w:val="18"/>
      </w:rPr>
      <w:t xml:space="preserve">                                                     </w:t>
    </w:r>
    <w:r>
      <w:rPr>
        <w:rFonts w:ascii="黑体" w:hAnsi="黑体" w:eastAsia="黑体" w:cs="黑体"/>
        <w:color w:val="7E7E7E"/>
        <w:sz w:val="18"/>
        <w:szCs w:val="18"/>
      </w:rPr>
      <w:t xml:space="preserve">                                            </w:t>
    </w:r>
    <w:r>
      <w:rPr>
        <w:sz w:val="18"/>
        <w:szCs w:val="18"/>
      </w:rPr>
      <w:drawing>
        <wp:inline distT="0" distB="0" distL="0" distR="0">
          <wp:extent cx="349250" cy="5143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
                  <a:stretch>
                    <a:fillRect/>
                  </a:stretch>
                </pic:blipFill>
                <pic:spPr>
                  <a:xfrm>
                    <a:off x="0" y="0"/>
                    <a:ext cx="349262" cy="5162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13357">
    <w:pPr>
      <w:spacing w:after="119" w:line="31" w:lineRule="exact"/>
      <w:ind w:firstLine="51"/>
    </w:pPr>
    <w:r>
      <w:drawing>
        <wp:inline distT="0" distB="0" distL="0" distR="0">
          <wp:extent cx="6899275" cy="1968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6899275" cy="20192"/>
                  </a:xfrm>
                  <a:prstGeom prst="rect">
                    <a:avLst/>
                  </a:prstGeom>
                </pic:spPr>
              </pic:pic>
            </a:graphicData>
          </a:graphic>
        </wp:inline>
      </w:drawing>
    </w:r>
  </w:p>
  <w:p w14:paraId="029589A2">
    <w:pPr>
      <w:spacing w:line="211" w:lineRule="auto"/>
      <w:ind w:left="78"/>
      <w:rPr>
        <w:sz w:val="18"/>
        <w:szCs w:val="18"/>
      </w:rPr>
    </w:pPr>
    <w:r>
      <w:rPr>
        <w:rFonts w:ascii="黑体" w:hAnsi="黑体" w:eastAsia="黑体" w:cs="黑体"/>
        <w:color w:val="FFC000"/>
        <w:spacing w:val="-14"/>
        <w:sz w:val="18"/>
        <w:szCs w:val="18"/>
      </w:rPr>
      <w:t xml:space="preserve">智 </w:t>
    </w:r>
    <w:r>
      <w:rPr>
        <w:rFonts w:ascii="黑体" w:hAnsi="黑体" w:eastAsia="黑体" w:cs="黑体"/>
        <w:color w:val="7E7E7E"/>
        <w:spacing w:val="-14"/>
        <w:sz w:val="18"/>
        <w:szCs w:val="18"/>
      </w:rPr>
      <w:t xml:space="preserve">·惠旅行  </w:t>
    </w:r>
    <w:r>
      <w:rPr>
        <w:rFonts w:ascii="黑体" w:hAnsi="黑体" w:eastAsia="黑体" w:cs="黑体"/>
        <w:color w:val="FFC000"/>
        <w:spacing w:val="-14"/>
        <w:sz w:val="18"/>
        <w:szCs w:val="18"/>
      </w:rPr>
      <w:t xml:space="preserve">趣 </w:t>
    </w:r>
    <w:r>
      <w:rPr>
        <w:rFonts w:ascii="黑体" w:hAnsi="黑体" w:eastAsia="黑体" w:cs="黑体"/>
        <w:color w:val="7E7E7E"/>
        <w:spacing w:val="-14"/>
        <w:sz w:val="18"/>
        <w:szCs w:val="18"/>
      </w:rPr>
      <w:t>·无止境</w:t>
    </w:r>
    <w:r>
      <w:rPr>
        <w:rFonts w:ascii="黑体" w:hAnsi="黑体" w:eastAsia="黑体" w:cs="黑体"/>
        <w:color w:val="7E7E7E"/>
        <w:spacing w:val="1"/>
        <w:sz w:val="18"/>
        <w:szCs w:val="18"/>
      </w:rPr>
      <w:t xml:space="preserve">                                                     </w:t>
    </w:r>
    <w:r>
      <w:rPr>
        <w:rFonts w:ascii="黑体" w:hAnsi="黑体" w:eastAsia="黑体" w:cs="黑体"/>
        <w:color w:val="7E7E7E"/>
        <w:sz w:val="18"/>
        <w:szCs w:val="18"/>
      </w:rPr>
      <w:t xml:space="preserve">                                            </w:t>
    </w:r>
    <w:r>
      <w:rPr>
        <w:sz w:val="18"/>
        <w:szCs w:val="18"/>
      </w:rPr>
      <w:drawing>
        <wp:inline distT="0" distB="0" distL="0" distR="0">
          <wp:extent cx="349250" cy="5143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
                  <a:stretch>
                    <a:fillRect/>
                  </a:stretch>
                </pic:blipFill>
                <pic:spPr>
                  <a:xfrm>
                    <a:off x="0" y="0"/>
                    <a:ext cx="349262" cy="5162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27130">
    <w:pPr>
      <w:spacing w:after="119" w:line="31" w:lineRule="exact"/>
      <w:ind w:firstLine="47"/>
    </w:pPr>
    <w:r>
      <w:drawing>
        <wp:inline distT="0" distB="0" distL="0" distR="0">
          <wp:extent cx="6899275" cy="1968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
                  <a:stretch>
                    <a:fillRect/>
                  </a:stretch>
                </pic:blipFill>
                <pic:spPr>
                  <a:xfrm>
                    <a:off x="0" y="0"/>
                    <a:ext cx="6899275" cy="20192"/>
                  </a:xfrm>
                  <a:prstGeom prst="rect">
                    <a:avLst/>
                  </a:prstGeom>
                </pic:spPr>
              </pic:pic>
            </a:graphicData>
          </a:graphic>
        </wp:inline>
      </w:drawing>
    </w:r>
  </w:p>
  <w:p w14:paraId="39D2A1EA">
    <w:pPr>
      <w:spacing w:line="211" w:lineRule="auto"/>
      <w:ind w:left="74"/>
      <w:rPr>
        <w:sz w:val="18"/>
        <w:szCs w:val="18"/>
      </w:rPr>
    </w:pPr>
    <w:r>
      <w:rPr>
        <w:rFonts w:ascii="黑体" w:hAnsi="黑体" w:eastAsia="黑体" w:cs="黑体"/>
        <w:color w:val="FFC000"/>
        <w:spacing w:val="-14"/>
        <w:sz w:val="18"/>
        <w:szCs w:val="18"/>
      </w:rPr>
      <w:t xml:space="preserve">智 </w:t>
    </w:r>
    <w:r>
      <w:rPr>
        <w:rFonts w:ascii="黑体" w:hAnsi="黑体" w:eastAsia="黑体" w:cs="黑体"/>
        <w:color w:val="7E7E7E"/>
        <w:spacing w:val="-14"/>
        <w:sz w:val="18"/>
        <w:szCs w:val="18"/>
      </w:rPr>
      <w:t xml:space="preserve">·惠旅行  </w:t>
    </w:r>
    <w:r>
      <w:rPr>
        <w:rFonts w:ascii="黑体" w:hAnsi="黑体" w:eastAsia="黑体" w:cs="黑体"/>
        <w:color w:val="FFC000"/>
        <w:spacing w:val="-14"/>
        <w:sz w:val="18"/>
        <w:szCs w:val="18"/>
      </w:rPr>
      <w:t xml:space="preserve">趣 </w:t>
    </w:r>
    <w:r>
      <w:rPr>
        <w:rFonts w:ascii="黑体" w:hAnsi="黑体" w:eastAsia="黑体" w:cs="黑体"/>
        <w:color w:val="7E7E7E"/>
        <w:spacing w:val="-14"/>
        <w:sz w:val="18"/>
        <w:szCs w:val="18"/>
      </w:rPr>
      <w:t>·无止境</w:t>
    </w:r>
    <w:r>
      <w:rPr>
        <w:rFonts w:ascii="黑体" w:hAnsi="黑体" w:eastAsia="黑体" w:cs="黑体"/>
        <w:color w:val="7E7E7E"/>
        <w:spacing w:val="1"/>
        <w:sz w:val="18"/>
        <w:szCs w:val="18"/>
      </w:rPr>
      <w:t xml:space="preserve">                                                     </w:t>
    </w:r>
    <w:r>
      <w:rPr>
        <w:rFonts w:ascii="黑体" w:hAnsi="黑体" w:eastAsia="黑体" w:cs="黑体"/>
        <w:color w:val="7E7E7E"/>
        <w:sz w:val="18"/>
        <w:szCs w:val="18"/>
      </w:rPr>
      <w:t xml:space="preserve">                                            </w:t>
    </w:r>
    <w:r>
      <w:rPr>
        <w:sz w:val="18"/>
        <w:szCs w:val="18"/>
      </w:rPr>
      <w:drawing>
        <wp:inline distT="0" distB="0" distL="0" distR="0">
          <wp:extent cx="349250" cy="5143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
                  <a:stretch>
                    <a:fillRect/>
                  </a:stretch>
                </pic:blipFill>
                <pic:spPr>
                  <a:xfrm>
                    <a:off x="0" y="0"/>
                    <a:ext cx="349262" cy="51620"/>
                  </a:xfrm>
                  <a:prstGeom prst="rect">
                    <a:avLst/>
                  </a:prstGeom>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D88D6">
    <w:pPr>
      <w:spacing w:after="119" w:line="31" w:lineRule="exact"/>
      <w:ind w:firstLine="44"/>
    </w:pPr>
    <w:r>
      <w:drawing>
        <wp:inline distT="0" distB="0" distL="0" distR="0">
          <wp:extent cx="6899275" cy="1968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
                  <a:stretch>
                    <a:fillRect/>
                  </a:stretch>
                </pic:blipFill>
                <pic:spPr>
                  <a:xfrm>
                    <a:off x="0" y="0"/>
                    <a:ext cx="6899275" cy="20192"/>
                  </a:xfrm>
                  <a:prstGeom prst="rect">
                    <a:avLst/>
                  </a:prstGeom>
                </pic:spPr>
              </pic:pic>
            </a:graphicData>
          </a:graphic>
        </wp:inline>
      </w:drawing>
    </w:r>
  </w:p>
  <w:p w14:paraId="5A984BEF">
    <w:pPr>
      <w:spacing w:line="211" w:lineRule="auto"/>
      <w:ind w:left="71"/>
      <w:rPr>
        <w:sz w:val="18"/>
        <w:szCs w:val="18"/>
      </w:rPr>
    </w:pPr>
    <w:r>
      <w:rPr>
        <w:rFonts w:ascii="黑体" w:hAnsi="黑体" w:eastAsia="黑体" w:cs="黑体"/>
        <w:color w:val="FFC000"/>
        <w:spacing w:val="-14"/>
        <w:sz w:val="18"/>
        <w:szCs w:val="18"/>
      </w:rPr>
      <w:t xml:space="preserve">智 </w:t>
    </w:r>
    <w:r>
      <w:rPr>
        <w:rFonts w:ascii="黑体" w:hAnsi="黑体" w:eastAsia="黑体" w:cs="黑体"/>
        <w:color w:val="7E7E7E"/>
        <w:spacing w:val="-14"/>
        <w:sz w:val="18"/>
        <w:szCs w:val="18"/>
      </w:rPr>
      <w:t xml:space="preserve">·惠旅行  </w:t>
    </w:r>
    <w:r>
      <w:rPr>
        <w:rFonts w:ascii="黑体" w:hAnsi="黑体" w:eastAsia="黑体" w:cs="黑体"/>
        <w:color w:val="FFC000"/>
        <w:spacing w:val="-14"/>
        <w:sz w:val="18"/>
        <w:szCs w:val="18"/>
      </w:rPr>
      <w:t xml:space="preserve">趣 </w:t>
    </w:r>
    <w:r>
      <w:rPr>
        <w:rFonts w:ascii="黑体" w:hAnsi="黑体" w:eastAsia="黑体" w:cs="黑体"/>
        <w:color w:val="7E7E7E"/>
        <w:spacing w:val="-14"/>
        <w:sz w:val="18"/>
        <w:szCs w:val="18"/>
      </w:rPr>
      <w:t>·无止境</w:t>
    </w:r>
    <w:r>
      <w:rPr>
        <w:rFonts w:ascii="黑体" w:hAnsi="黑体" w:eastAsia="黑体" w:cs="黑体"/>
        <w:color w:val="7E7E7E"/>
        <w:spacing w:val="1"/>
        <w:sz w:val="18"/>
        <w:szCs w:val="18"/>
      </w:rPr>
      <w:t xml:space="preserve">                                                     </w:t>
    </w:r>
    <w:r>
      <w:rPr>
        <w:rFonts w:ascii="黑体" w:hAnsi="黑体" w:eastAsia="黑体" w:cs="黑体"/>
        <w:color w:val="7E7E7E"/>
        <w:sz w:val="18"/>
        <w:szCs w:val="18"/>
      </w:rPr>
      <w:t xml:space="preserve">                                            </w:t>
    </w:r>
    <w:r>
      <w:rPr>
        <w:sz w:val="18"/>
        <w:szCs w:val="18"/>
      </w:rPr>
      <w:drawing>
        <wp:inline distT="0" distB="0" distL="0" distR="0">
          <wp:extent cx="349250" cy="5143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2"/>
                  <a:stretch>
                    <a:fillRect/>
                  </a:stretch>
                </pic:blipFill>
                <pic:spPr>
                  <a:xfrm>
                    <a:off x="0" y="0"/>
                    <a:ext cx="349262" cy="51620"/>
                  </a:xfrm>
                  <a:prstGeom prst="rect">
                    <a:avLst/>
                  </a:prstGeom>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71E7B">
    <w:pPr>
      <w:spacing w:after="119" w:line="31" w:lineRule="exact"/>
      <w:ind w:firstLine="52"/>
    </w:pPr>
    <w:r>
      <w:drawing>
        <wp:inline distT="0" distB="0" distL="0" distR="0">
          <wp:extent cx="6899275" cy="1968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
                  <a:stretch>
                    <a:fillRect/>
                  </a:stretch>
                </pic:blipFill>
                <pic:spPr>
                  <a:xfrm>
                    <a:off x="0" y="0"/>
                    <a:ext cx="6899275" cy="20192"/>
                  </a:xfrm>
                  <a:prstGeom prst="rect">
                    <a:avLst/>
                  </a:prstGeom>
                </pic:spPr>
              </pic:pic>
            </a:graphicData>
          </a:graphic>
        </wp:inline>
      </w:drawing>
    </w:r>
  </w:p>
  <w:p w14:paraId="092873E1">
    <w:pPr>
      <w:spacing w:line="211" w:lineRule="auto"/>
      <w:ind w:left="78"/>
      <w:rPr>
        <w:sz w:val="18"/>
        <w:szCs w:val="18"/>
      </w:rPr>
    </w:pPr>
    <w:r>
      <w:rPr>
        <w:rFonts w:ascii="黑体" w:hAnsi="黑体" w:eastAsia="黑体" w:cs="黑体"/>
        <w:color w:val="FFC000"/>
        <w:spacing w:val="-14"/>
        <w:sz w:val="18"/>
        <w:szCs w:val="18"/>
      </w:rPr>
      <w:t xml:space="preserve">智 </w:t>
    </w:r>
    <w:r>
      <w:rPr>
        <w:rFonts w:ascii="黑体" w:hAnsi="黑体" w:eastAsia="黑体" w:cs="黑体"/>
        <w:color w:val="7E7E7E"/>
        <w:spacing w:val="-14"/>
        <w:sz w:val="18"/>
        <w:szCs w:val="18"/>
      </w:rPr>
      <w:t xml:space="preserve">·惠旅行  </w:t>
    </w:r>
    <w:r>
      <w:rPr>
        <w:rFonts w:ascii="黑体" w:hAnsi="黑体" w:eastAsia="黑体" w:cs="黑体"/>
        <w:color w:val="FFC000"/>
        <w:spacing w:val="-14"/>
        <w:sz w:val="18"/>
        <w:szCs w:val="18"/>
      </w:rPr>
      <w:t xml:space="preserve">趣 </w:t>
    </w:r>
    <w:r>
      <w:rPr>
        <w:rFonts w:ascii="黑体" w:hAnsi="黑体" w:eastAsia="黑体" w:cs="黑体"/>
        <w:color w:val="7E7E7E"/>
        <w:spacing w:val="-14"/>
        <w:sz w:val="18"/>
        <w:szCs w:val="18"/>
      </w:rPr>
      <w:t>·无止境</w:t>
    </w:r>
    <w:r>
      <w:rPr>
        <w:rFonts w:ascii="黑体" w:hAnsi="黑体" w:eastAsia="黑体" w:cs="黑体"/>
        <w:color w:val="7E7E7E"/>
        <w:spacing w:val="1"/>
        <w:sz w:val="18"/>
        <w:szCs w:val="18"/>
      </w:rPr>
      <w:t xml:space="preserve">                                                     </w:t>
    </w:r>
    <w:r>
      <w:rPr>
        <w:rFonts w:ascii="黑体" w:hAnsi="黑体" w:eastAsia="黑体" w:cs="黑体"/>
        <w:color w:val="7E7E7E"/>
        <w:sz w:val="18"/>
        <w:szCs w:val="18"/>
      </w:rPr>
      <w:t xml:space="preserve">                                            </w:t>
    </w:r>
    <w:r>
      <w:rPr>
        <w:sz w:val="18"/>
        <w:szCs w:val="18"/>
      </w:rPr>
      <w:drawing>
        <wp:inline distT="0" distB="0" distL="0" distR="0">
          <wp:extent cx="349250" cy="5143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2"/>
                  <a:stretch>
                    <a:fillRect/>
                  </a:stretch>
                </pic:blipFill>
                <pic:spPr>
                  <a:xfrm>
                    <a:off x="0" y="0"/>
                    <a:ext cx="349262" cy="51620"/>
                  </a:xfrm>
                  <a:prstGeom prst="rect">
                    <a:avLst/>
                  </a:prstGeom>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D88D6">
    <w:pPr>
      <w:spacing w:after="119" w:line="31" w:lineRule="exact"/>
      <w:ind w:firstLine="44"/>
    </w:pPr>
    <w:r>
      <w:drawing>
        <wp:inline distT="0" distB="0" distL="0" distR="0">
          <wp:extent cx="6899275" cy="1968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
                  <a:stretch>
                    <a:fillRect/>
                  </a:stretch>
                </pic:blipFill>
                <pic:spPr>
                  <a:xfrm>
                    <a:off x="0" y="0"/>
                    <a:ext cx="6899275" cy="20192"/>
                  </a:xfrm>
                  <a:prstGeom prst="rect">
                    <a:avLst/>
                  </a:prstGeom>
                </pic:spPr>
              </pic:pic>
            </a:graphicData>
          </a:graphic>
        </wp:inline>
      </w:drawing>
    </w:r>
  </w:p>
  <w:p w14:paraId="5A984BEF">
    <w:pPr>
      <w:spacing w:line="211" w:lineRule="auto"/>
      <w:ind w:left="71"/>
      <w:rPr>
        <w:sz w:val="18"/>
        <w:szCs w:val="18"/>
      </w:rPr>
    </w:pPr>
    <w:r>
      <w:rPr>
        <w:rFonts w:ascii="黑体" w:hAnsi="黑体" w:eastAsia="黑体" w:cs="黑体"/>
        <w:color w:val="FFC000"/>
        <w:spacing w:val="-14"/>
        <w:sz w:val="18"/>
        <w:szCs w:val="18"/>
      </w:rPr>
      <w:t xml:space="preserve">智 </w:t>
    </w:r>
    <w:r>
      <w:rPr>
        <w:rFonts w:ascii="黑体" w:hAnsi="黑体" w:eastAsia="黑体" w:cs="黑体"/>
        <w:color w:val="7E7E7E"/>
        <w:spacing w:val="-14"/>
        <w:sz w:val="18"/>
        <w:szCs w:val="18"/>
      </w:rPr>
      <w:t xml:space="preserve">·惠旅行  </w:t>
    </w:r>
    <w:r>
      <w:rPr>
        <w:rFonts w:ascii="黑体" w:hAnsi="黑体" w:eastAsia="黑体" w:cs="黑体"/>
        <w:color w:val="FFC000"/>
        <w:spacing w:val="-14"/>
        <w:sz w:val="18"/>
        <w:szCs w:val="18"/>
      </w:rPr>
      <w:t xml:space="preserve">趣 </w:t>
    </w:r>
    <w:r>
      <w:rPr>
        <w:rFonts w:ascii="黑体" w:hAnsi="黑体" w:eastAsia="黑体" w:cs="黑体"/>
        <w:color w:val="7E7E7E"/>
        <w:spacing w:val="-14"/>
        <w:sz w:val="18"/>
        <w:szCs w:val="18"/>
      </w:rPr>
      <w:t>·无止境</w:t>
    </w:r>
    <w:r>
      <w:rPr>
        <w:rFonts w:ascii="黑体" w:hAnsi="黑体" w:eastAsia="黑体" w:cs="黑体"/>
        <w:color w:val="7E7E7E"/>
        <w:spacing w:val="1"/>
        <w:sz w:val="18"/>
        <w:szCs w:val="18"/>
      </w:rPr>
      <w:t xml:space="preserve">                                                     </w:t>
    </w:r>
    <w:r>
      <w:rPr>
        <w:rFonts w:ascii="黑体" w:hAnsi="黑体" w:eastAsia="黑体" w:cs="黑体"/>
        <w:color w:val="7E7E7E"/>
        <w:sz w:val="18"/>
        <w:szCs w:val="18"/>
      </w:rPr>
      <w:t xml:space="preserve">                                            </w:t>
    </w:r>
    <w:r>
      <w:rPr>
        <w:sz w:val="18"/>
        <w:szCs w:val="18"/>
      </w:rPr>
      <w:drawing>
        <wp:inline distT="0" distB="0" distL="0" distR="0">
          <wp:extent cx="349250" cy="5143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2"/>
                  <a:stretch>
                    <a:fillRect/>
                  </a:stretch>
                </pic:blipFill>
                <pic:spPr>
                  <a:xfrm>
                    <a:off x="0" y="0"/>
                    <a:ext cx="349262" cy="51620"/>
                  </a:xfrm>
                  <a:prstGeom prst="rect">
                    <a:avLst/>
                  </a:prstGeom>
                </pic:spPr>
              </pic:pic>
            </a:graphicData>
          </a:graphic>
        </wp:inline>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C9269">
    <w:pPr>
      <w:pStyle w:val="2"/>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725F4">
    <w:pPr>
      <w:spacing w:after="119" w:line="31" w:lineRule="exact"/>
      <w:ind w:firstLine="16"/>
    </w:pPr>
    <w:r>
      <w:drawing>
        <wp:inline distT="0" distB="0" distL="0" distR="0">
          <wp:extent cx="6899275" cy="1968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
                  <a:stretch>
                    <a:fillRect/>
                  </a:stretch>
                </pic:blipFill>
                <pic:spPr>
                  <a:xfrm>
                    <a:off x="0" y="0"/>
                    <a:ext cx="6899275" cy="20192"/>
                  </a:xfrm>
                  <a:prstGeom prst="rect">
                    <a:avLst/>
                  </a:prstGeom>
                </pic:spPr>
              </pic:pic>
            </a:graphicData>
          </a:graphic>
        </wp:inline>
      </w:drawing>
    </w:r>
  </w:p>
  <w:p w14:paraId="512E33B0">
    <w:pPr>
      <w:spacing w:line="211" w:lineRule="auto"/>
      <w:ind w:left="43"/>
      <w:rPr>
        <w:sz w:val="18"/>
        <w:szCs w:val="18"/>
      </w:rPr>
    </w:pPr>
    <w:r>
      <w:rPr>
        <w:rFonts w:ascii="黑体" w:hAnsi="黑体" w:eastAsia="黑体" w:cs="黑体"/>
        <w:color w:val="FFC000"/>
        <w:spacing w:val="-14"/>
        <w:sz w:val="18"/>
        <w:szCs w:val="18"/>
      </w:rPr>
      <w:t xml:space="preserve">智 </w:t>
    </w:r>
    <w:r>
      <w:rPr>
        <w:rFonts w:ascii="黑体" w:hAnsi="黑体" w:eastAsia="黑体" w:cs="黑体"/>
        <w:color w:val="7E7E7E"/>
        <w:spacing w:val="-14"/>
        <w:sz w:val="18"/>
        <w:szCs w:val="18"/>
      </w:rPr>
      <w:t xml:space="preserve">·惠旅行  </w:t>
    </w:r>
    <w:r>
      <w:rPr>
        <w:rFonts w:ascii="黑体" w:hAnsi="黑体" w:eastAsia="黑体" w:cs="黑体"/>
        <w:color w:val="FFC000"/>
        <w:spacing w:val="-14"/>
        <w:sz w:val="18"/>
        <w:szCs w:val="18"/>
      </w:rPr>
      <w:t xml:space="preserve">趣 </w:t>
    </w:r>
    <w:r>
      <w:rPr>
        <w:rFonts w:ascii="黑体" w:hAnsi="黑体" w:eastAsia="黑体" w:cs="黑体"/>
        <w:color w:val="7E7E7E"/>
        <w:spacing w:val="-14"/>
        <w:sz w:val="18"/>
        <w:szCs w:val="18"/>
      </w:rPr>
      <w:t>·无止境</w:t>
    </w:r>
    <w:r>
      <w:rPr>
        <w:rFonts w:ascii="黑体" w:hAnsi="黑体" w:eastAsia="黑体" w:cs="黑体"/>
        <w:color w:val="7E7E7E"/>
        <w:spacing w:val="1"/>
        <w:sz w:val="18"/>
        <w:szCs w:val="18"/>
      </w:rPr>
      <w:t xml:space="preserve">                                                     </w:t>
    </w:r>
    <w:r>
      <w:rPr>
        <w:rFonts w:ascii="黑体" w:hAnsi="黑体" w:eastAsia="黑体" w:cs="黑体"/>
        <w:color w:val="7E7E7E"/>
        <w:sz w:val="18"/>
        <w:szCs w:val="18"/>
      </w:rPr>
      <w:t xml:space="preserve">                                            </w:t>
    </w:r>
    <w:r>
      <w:rPr>
        <w:sz w:val="18"/>
        <w:szCs w:val="18"/>
      </w:rPr>
      <w:drawing>
        <wp:inline distT="0" distB="0" distL="0" distR="0">
          <wp:extent cx="349250" cy="5143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2"/>
                  <a:stretch>
                    <a:fillRect/>
                  </a:stretch>
                </pic:blipFill>
                <pic:spPr>
                  <a:xfrm>
                    <a:off x="0" y="0"/>
                    <a:ext cx="349262" cy="516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98472">
    <w:pPr>
      <w:spacing w:line="470" w:lineRule="exact"/>
      <w:ind w:firstLine="6730"/>
    </w:pPr>
    <w:r>
      <w:rPr>
        <w:position w:val="-10"/>
      </w:rPr>
      <w:pict>
        <v:shape id="_x0000_s2049" o:spid="_x0000_s2049" o:spt="202" type="#_x0000_t202" style="height:24pt;width:236.05pt;" fillcolor="#F2F2F2" filled="t" stroked="f" coordsize="21600,21600">
          <v:path/>
          <v:fill on="t" focussize="0,0"/>
          <v:stroke on="f"/>
          <v:imagedata o:title=""/>
          <o:lock v:ext="edit" aspectratio="f"/>
          <v:textbox inset="0mm,0mm,0mm,0mm">
            <w:txbxContent>
              <w:p w14:paraId="20FA7247">
                <w:pPr>
                  <w:spacing w:before="120" w:line="234" w:lineRule="auto"/>
                  <w:ind w:left="161"/>
                  <w:rPr>
                    <w:rFonts w:ascii="微软雅黑" w:hAnsi="微软雅黑" w:eastAsia="微软雅黑" w:cs="微软雅黑"/>
                    <w:sz w:val="20"/>
                    <w:szCs w:val="20"/>
                  </w:rPr>
                </w:pPr>
                <w:r>
                  <w:rPr>
                    <w:rFonts w:ascii="微软雅黑" w:hAnsi="微软雅黑" w:eastAsia="微软雅黑" w:cs="微软雅黑"/>
                    <w:spacing w:val="5"/>
                    <w:sz w:val="20"/>
                    <w:szCs w:val="20"/>
                  </w:rPr>
                  <w:t>【亲子研学】</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英德《蜘蛛侠》主题</w:t>
                </w:r>
                <w:r>
                  <w:rPr>
                    <w:rFonts w:ascii="微软雅黑" w:hAnsi="微软雅黑" w:eastAsia="微软雅黑" w:cs="微软雅黑"/>
                    <w:spacing w:val="54"/>
                    <w:w w:val="101"/>
                    <w:sz w:val="20"/>
                    <w:szCs w:val="20"/>
                  </w:rPr>
                  <w:t xml:space="preserve"> </w:t>
                </w:r>
                <w:r>
                  <w:rPr>
                    <w:rFonts w:ascii="Impact" w:hAnsi="Impact" w:eastAsia="Impact" w:cs="Impact"/>
                    <w:b/>
                    <w:bCs/>
                    <w:spacing w:val="5"/>
                    <w:sz w:val="20"/>
                    <w:szCs w:val="20"/>
                  </w:rPr>
                  <w:t>2</w:t>
                </w:r>
                <w:r>
                  <w:rPr>
                    <w:rFonts w:ascii="Impact" w:hAnsi="Impact" w:eastAsia="Impact" w:cs="Impact"/>
                    <w:spacing w:val="5"/>
                    <w:sz w:val="20"/>
                    <w:szCs w:val="20"/>
                  </w:rPr>
                  <w:t xml:space="preserve">  </w:t>
                </w:r>
                <w:r>
                  <w:rPr>
                    <w:rFonts w:ascii="微软雅黑" w:hAnsi="微软雅黑" w:eastAsia="微软雅黑" w:cs="微软雅黑"/>
                    <w:spacing w:val="5"/>
                    <w:sz w:val="20"/>
                    <w:szCs w:val="20"/>
                  </w:rPr>
                  <w:t>日营</w:t>
                </w:r>
              </w:p>
            </w:txbxContent>
          </v:textbox>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C9035">
    <w:pPr>
      <w:spacing w:line="470" w:lineRule="exact"/>
      <w:ind w:firstLine="6765"/>
    </w:pPr>
    <w:r>
      <w:rPr>
        <w:position w:val="-10"/>
      </w:rPr>
      <w:pict>
        <v:shape id="_x0000_s2050" o:spid="_x0000_s2050" o:spt="202" type="#_x0000_t202" style="height:24pt;width:236.05pt;" fillcolor="#F2F2F2" filled="t" stroked="f" coordsize="21600,21600">
          <v:path/>
          <v:fill on="t" focussize="0,0"/>
          <v:stroke on="f"/>
          <v:imagedata o:title=""/>
          <o:lock v:ext="edit" aspectratio="f"/>
          <v:textbox inset="0mm,0mm,0mm,0mm">
            <w:txbxContent>
              <w:p w14:paraId="43225DE4">
                <w:pPr>
                  <w:spacing w:before="120" w:line="234" w:lineRule="auto"/>
                  <w:ind w:left="161"/>
                  <w:rPr>
                    <w:rFonts w:ascii="微软雅黑" w:hAnsi="微软雅黑" w:eastAsia="微软雅黑" w:cs="微软雅黑"/>
                    <w:sz w:val="20"/>
                    <w:szCs w:val="20"/>
                  </w:rPr>
                </w:pPr>
                <w:r>
                  <w:rPr>
                    <w:rFonts w:ascii="微软雅黑" w:hAnsi="微软雅黑" w:eastAsia="微软雅黑" w:cs="微软雅黑"/>
                    <w:spacing w:val="5"/>
                    <w:sz w:val="20"/>
                    <w:szCs w:val="20"/>
                  </w:rPr>
                  <w:t>【亲子研学】</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英德《蜘蛛侠》主题</w:t>
                </w:r>
                <w:r>
                  <w:rPr>
                    <w:rFonts w:ascii="微软雅黑" w:hAnsi="微软雅黑" w:eastAsia="微软雅黑" w:cs="微软雅黑"/>
                    <w:spacing w:val="54"/>
                    <w:w w:val="101"/>
                    <w:sz w:val="20"/>
                    <w:szCs w:val="20"/>
                  </w:rPr>
                  <w:t xml:space="preserve"> </w:t>
                </w:r>
                <w:r>
                  <w:rPr>
                    <w:rFonts w:ascii="Impact" w:hAnsi="Impact" w:eastAsia="Impact" w:cs="Impact"/>
                    <w:b/>
                    <w:bCs/>
                    <w:spacing w:val="5"/>
                    <w:sz w:val="20"/>
                    <w:szCs w:val="20"/>
                  </w:rPr>
                  <w:t>2</w:t>
                </w:r>
                <w:r>
                  <w:rPr>
                    <w:rFonts w:ascii="Impact" w:hAnsi="Impact" w:eastAsia="Impact" w:cs="Impact"/>
                    <w:spacing w:val="5"/>
                    <w:sz w:val="20"/>
                    <w:szCs w:val="20"/>
                  </w:rPr>
                  <w:t xml:space="preserve">  </w:t>
                </w:r>
                <w:r>
                  <w:rPr>
                    <w:rFonts w:ascii="微软雅黑" w:hAnsi="微软雅黑" w:eastAsia="微软雅黑" w:cs="微软雅黑"/>
                    <w:spacing w:val="5"/>
                    <w:sz w:val="20"/>
                    <w:szCs w:val="20"/>
                  </w:rPr>
                  <w:t>日营</w:t>
                </w:r>
              </w:p>
            </w:txbxContent>
          </v:textbox>
          <w10:wrap type="none"/>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3B414">
    <w:pPr>
      <w:spacing w:line="470" w:lineRule="exact"/>
      <w:ind w:firstLine="6760"/>
    </w:pPr>
    <w:r>
      <w:rPr>
        <w:position w:val="-10"/>
      </w:rPr>
      <w:pict>
        <v:shape id="_x0000_s2051" o:spid="_x0000_s2051" o:spt="202" type="#_x0000_t202" style="height:24pt;width:236.05pt;" fillcolor="#F2F2F2" filled="t" stroked="f" coordsize="21600,21600">
          <v:path/>
          <v:fill on="t" focussize="0,0"/>
          <v:stroke on="f"/>
          <v:imagedata o:title=""/>
          <o:lock v:ext="edit" aspectratio="f"/>
          <v:textbox inset="0mm,0mm,0mm,0mm">
            <w:txbxContent>
              <w:p w14:paraId="702C7277">
                <w:pPr>
                  <w:spacing w:before="120" w:line="234" w:lineRule="auto"/>
                  <w:ind w:left="161"/>
                  <w:rPr>
                    <w:rFonts w:ascii="微软雅黑" w:hAnsi="微软雅黑" w:eastAsia="微软雅黑" w:cs="微软雅黑"/>
                    <w:sz w:val="20"/>
                    <w:szCs w:val="20"/>
                  </w:rPr>
                </w:pPr>
                <w:r>
                  <w:rPr>
                    <w:rFonts w:ascii="微软雅黑" w:hAnsi="微软雅黑" w:eastAsia="微软雅黑" w:cs="微软雅黑"/>
                    <w:spacing w:val="5"/>
                    <w:sz w:val="20"/>
                    <w:szCs w:val="20"/>
                  </w:rPr>
                  <w:t>【亲子研学】</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英德《蜘蛛侠》主题</w:t>
                </w:r>
                <w:r>
                  <w:rPr>
                    <w:rFonts w:ascii="微软雅黑" w:hAnsi="微软雅黑" w:eastAsia="微软雅黑" w:cs="微软雅黑"/>
                    <w:spacing w:val="54"/>
                    <w:w w:val="101"/>
                    <w:sz w:val="20"/>
                    <w:szCs w:val="20"/>
                  </w:rPr>
                  <w:t xml:space="preserve"> </w:t>
                </w:r>
                <w:r>
                  <w:rPr>
                    <w:rFonts w:ascii="Impact" w:hAnsi="Impact" w:eastAsia="Impact" w:cs="Impact"/>
                    <w:b/>
                    <w:bCs/>
                    <w:spacing w:val="5"/>
                    <w:sz w:val="20"/>
                    <w:szCs w:val="20"/>
                  </w:rPr>
                  <w:t>2</w:t>
                </w:r>
                <w:r>
                  <w:rPr>
                    <w:rFonts w:ascii="Impact" w:hAnsi="Impact" w:eastAsia="Impact" w:cs="Impact"/>
                    <w:spacing w:val="5"/>
                    <w:sz w:val="20"/>
                    <w:szCs w:val="20"/>
                  </w:rPr>
                  <w:t xml:space="preserve">  </w:t>
                </w:r>
                <w:r>
                  <w:rPr>
                    <w:rFonts w:ascii="微软雅黑" w:hAnsi="微软雅黑" w:eastAsia="微软雅黑" w:cs="微软雅黑"/>
                    <w:spacing w:val="5"/>
                    <w:sz w:val="20"/>
                    <w:szCs w:val="20"/>
                  </w:rPr>
                  <w:t>日营</w:t>
                </w:r>
              </w:p>
            </w:txbxContent>
          </v:textbox>
          <w10:wrap type="none"/>
          <w10:anchorloc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46C9E">
    <w:pPr>
      <w:spacing w:line="470" w:lineRule="exact"/>
      <w:ind w:firstLine="6758"/>
    </w:pPr>
    <w:r>
      <w:rPr>
        <w:position w:val="-10"/>
      </w:rPr>
      <w:pict>
        <v:shape id="_x0000_s2052" o:spid="_x0000_s2052" o:spt="202" type="#_x0000_t202" style="height:24pt;width:236.05pt;" fillcolor="#F2F2F2" filled="t" stroked="f" coordsize="21600,21600">
          <v:path/>
          <v:fill on="t" focussize="0,0"/>
          <v:stroke on="f"/>
          <v:imagedata o:title=""/>
          <o:lock v:ext="edit" aspectratio="f"/>
          <v:textbox inset="0mm,0mm,0mm,0mm">
            <w:txbxContent>
              <w:p w14:paraId="1EFBE80B">
                <w:pPr>
                  <w:spacing w:before="120" w:line="234" w:lineRule="auto"/>
                  <w:ind w:left="161"/>
                  <w:rPr>
                    <w:rFonts w:ascii="微软雅黑" w:hAnsi="微软雅黑" w:eastAsia="微软雅黑" w:cs="微软雅黑"/>
                    <w:sz w:val="20"/>
                    <w:szCs w:val="20"/>
                  </w:rPr>
                </w:pPr>
                <w:r>
                  <w:rPr>
                    <w:rFonts w:ascii="微软雅黑" w:hAnsi="微软雅黑" w:eastAsia="微软雅黑" w:cs="微软雅黑"/>
                    <w:spacing w:val="5"/>
                    <w:sz w:val="20"/>
                    <w:szCs w:val="20"/>
                  </w:rPr>
                  <w:t>【亲子研学】</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英德《蜘蛛侠》主题</w:t>
                </w:r>
                <w:r>
                  <w:rPr>
                    <w:rFonts w:ascii="微软雅黑" w:hAnsi="微软雅黑" w:eastAsia="微软雅黑" w:cs="微软雅黑"/>
                    <w:spacing w:val="54"/>
                    <w:w w:val="101"/>
                    <w:sz w:val="20"/>
                    <w:szCs w:val="20"/>
                  </w:rPr>
                  <w:t xml:space="preserve"> </w:t>
                </w:r>
                <w:r>
                  <w:rPr>
                    <w:rFonts w:ascii="Impact" w:hAnsi="Impact" w:eastAsia="Impact" w:cs="Impact"/>
                    <w:b/>
                    <w:bCs/>
                    <w:spacing w:val="5"/>
                    <w:sz w:val="20"/>
                    <w:szCs w:val="20"/>
                  </w:rPr>
                  <w:t>2</w:t>
                </w:r>
                <w:r>
                  <w:rPr>
                    <w:rFonts w:ascii="Impact" w:hAnsi="Impact" w:eastAsia="Impact" w:cs="Impact"/>
                    <w:spacing w:val="5"/>
                    <w:sz w:val="20"/>
                    <w:szCs w:val="20"/>
                  </w:rPr>
                  <w:t xml:space="preserve">  </w:t>
                </w:r>
                <w:r>
                  <w:rPr>
                    <w:rFonts w:ascii="微软雅黑" w:hAnsi="微软雅黑" w:eastAsia="微软雅黑" w:cs="微软雅黑"/>
                    <w:spacing w:val="5"/>
                    <w:sz w:val="20"/>
                    <w:szCs w:val="20"/>
                  </w:rPr>
                  <w:t>日营</w:t>
                </w:r>
              </w:p>
            </w:txbxContent>
          </v:textbox>
          <w10:wrap type="none"/>
          <w10:anchorlock/>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66624">
    <w:pPr>
      <w:spacing w:line="470" w:lineRule="exact"/>
      <w:ind w:firstLine="6765"/>
    </w:pPr>
    <w:r>
      <w:rPr>
        <w:position w:val="-10"/>
      </w:rPr>
      <w:pict>
        <v:shape id="_x0000_s2053" o:spid="_x0000_s2053" o:spt="202" type="#_x0000_t202" style="height:24pt;width:236.05pt;" fillcolor="#F2F2F2" filled="t" stroked="f" coordsize="21600,21600">
          <v:path/>
          <v:fill on="t" focussize="0,0"/>
          <v:stroke on="f"/>
          <v:imagedata o:title=""/>
          <o:lock v:ext="edit" aspectratio="f"/>
          <v:textbox inset="0mm,0mm,0mm,0mm">
            <w:txbxContent>
              <w:p w14:paraId="38DFB6F8">
                <w:pPr>
                  <w:spacing w:before="120" w:line="234" w:lineRule="auto"/>
                  <w:ind w:left="161"/>
                  <w:rPr>
                    <w:rFonts w:ascii="微软雅黑" w:hAnsi="微软雅黑" w:eastAsia="微软雅黑" w:cs="微软雅黑"/>
                    <w:sz w:val="20"/>
                    <w:szCs w:val="20"/>
                  </w:rPr>
                </w:pPr>
                <w:r>
                  <w:rPr>
                    <w:rFonts w:ascii="微软雅黑" w:hAnsi="微软雅黑" w:eastAsia="微软雅黑" w:cs="微软雅黑"/>
                    <w:spacing w:val="5"/>
                    <w:sz w:val="20"/>
                    <w:szCs w:val="20"/>
                  </w:rPr>
                  <w:t>【亲子研学】</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英德《蜘蛛侠》主题</w:t>
                </w:r>
                <w:r>
                  <w:rPr>
                    <w:rFonts w:ascii="微软雅黑" w:hAnsi="微软雅黑" w:eastAsia="微软雅黑" w:cs="微软雅黑"/>
                    <w:spacing w:val="54"/>
                    <w:w w:val="101"/>
                    <w:sz w:val="20"/>
                    <w:szCs w:val="20"/>
                  </w:rPr>
                  <w:t xml:space="preserve"> </w:t>
                </w:r>
                <w:r>
                  <w:rPr>
                    <w:rFonts w:ascii="Impact" w:hAnsi="Impact" w:eastAsia="Impact" w:cs="Impact"/>
                    <w:b/>
                    <w:bCs/>
                    <w:spacing w:val="5"/>
                    <w:sz w:val="20"/>
                    <w:szCs w:val="20"/>
                  </w:rPr>
                  <w:t>2</w:t>
                </w:r>
                <w:r>
                  <w:rPr>
                    <w:rFonts w:ascii="Impact" w:hAnsi="Impact" w:eastAsia="Impact" w:cs="Impact"/>
                    <w:spacing w:val="5"/>
                    <w:sz w:val="20"/>
                    <w:szCs w:val="20"/>
                  </w:rPr>
                  <w:t xml:space="preserve">  </w:t>
                </w:r>
                <w:r>
                  <w:rPr>
                    <w:rFonts w:ascii="微软雅黑" w:hAnsi="微软雅黑" w:eastAsia="微软雅黑" w:cs="微软雅黑"/>
                    <w:spacing w:val="5"/>
                    <w:sz w:val="20"/>
                    <w:szCs w:val="20"/>
                  </w:rPr>
                  <w:t>日营</w:t>
                </w:r>
              </w:p>
            </w:txbxContent>
          </v:textbox>
          <w10:wrap type="none"/>
          <w10:anchorlock/>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46C9E">
    <w:pPr>
      <w:spacing w:line="470" w:lineRule="exact"/>
      <w:ind w:firstLine="6758"/>
    </w:pPr>
    <w:r>
      <w:rPr>
        <w:position w:val="-10"/>
      </w:rPr>
      <w:pict>
        <v:shape id="_x0000_s2052" o:spid="_x0000_s2052" o:spt="202" type="#_x0000_t202" style="height:24pt;width:236.05pt;" fillcolor="#F2F2F2" filled="t" stroked="f" coordsize="21600,21600">
          <v:path/>
          <v:fill on="t" focussize="0,0"/>
          <v:stroke on="f"/>
          <v:imagedata o:title=""/>
          <o:lock v:ext="edit" aspectratio="f"/>
          <v:textbox inset="0mm,0mm,0mm,0mm">
            <w:txbxContent>
              <w:p w14:paraId="1EFBE80B">
                <w:pPr>
                  <w:spacing w:before="120" w:line="234" w:lineRule="auto"/>
                  <w:ind w:left="161"/>
                  <w:rPr>
                    <w:rFonts w:ascii="微软雅黑" w:hAnsi="微软雅黑" w:eastAsia="微软雅黑" w:cs="微软雅黑"/>
                    <w:sz w:val="20"/>
                    <w:szCs w:val="20"/>
                  </w:rPr>
                </w:pPr>
                <w:r>
                  <w:rPr>
                    <w:rFonts w:ascii="微软雅黑" w:hAnsi="微软雅黑" w:eastAsia="微软雅黑" w:cs="微软雅黑"/>
                    <w:spacing w:val="5"/>
                    <w:sz w:val="20"/>
                    <w:szCs w:val="20"/>
                  </w:rPr>
                  <w:t>【亲子研学】</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英德《蜘蛛侠》主题</w:t>
                </w:r>
                <w:r>
                  <w:rPr>
                    <w:rFonts w:ascii="微软雅黑" w:hAnsi="微软雅黑" w:eastAsia="微软雅黑" w:cs="微软雅黑"/>
                    <w:spacing w:val="54"/>
                    <w:w w:val="101"/>
                    <w:sz w:val="20"/>
                    <w:szCs w:val="20"/>
                  </w:rPr>
                  <w:t xml:space="preserve"> </w:t>
                </w:r>
                <w:r>
                  <w:rPr>
                    <w:rFonts w:ascii="Impact" w:hAnsi="Impact" w:eastAsia="Impact" w:cs="Impact"/>
                    <w:b/>
                    <w:bCs/>
                    <w:spacing w:val="5"/>
                    <w:sz w:val="20"/>
                    <w:szCs w:val="20"/>
                  </w:rPr>
                  <w:t>2</w:t>
                </w:r>
                <w:r>
                  <w:rPr>
                    <w:rFonts w:ascii="Impact" w:hAnsi="Impact" w:eastAsia="Impact" w:cs="Impact"/>
                    <w:spacing w:val="5"/>
                    <w:sz w:val="20"/>
                    <w:szCs w:val="20"/>
                  </w:rPr>
                  <w:t xml:space="preserve">  </w:t>
                </w:r>
                <w:r>
                  <w:rPr>
                    <w:rFonts w:ascii="微软雅黑" w:hAnsi="微软雅黑" w:eastAsia="微软雅黑" w:cs="微软雅黑"/>
                    <w:spacing w:val="5"/>
                    <w:sz w:val="20"/>
                    <w:szCs w:val="20"/>
                  </w:rPr>
                  <w:t>日营</w:t>
                </w:r>
              </w:p>
            </w:txbxContent>
          </v:textbox>
          <w10:wrap type="none"/>
          <w10:anchorlock/>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546AA">
    <w:pPr>
      <w:spacing w:line="470" w:lineRule="exact"/>
      <w:ind w:firstLine="6730"/>
    </w:pPr>
    <w:r>
      <w:rPr>
        <w:position w:val="-10"/>
      </w:rPr>
      <w:pict>
        <v:shape id="_x0000_s2054" o:spid="_x0000_s2054" o:spt="202" type="#_x0000_t202" style="height:24pt;width:236.05pt;" fillcolor="#F2F2F2" filled="t" stroked="f" coordsize="21600,21600">
          <v:path/>
          <v:fill on="t" focussize="0,0"/>
          <v:stroke on="f"/>
          <v:imagedata o:title=""/>
          <o:lock v:ext="edit" aspectratio="f"/>
          <v:textbox inset="0mm,0mm,0mm,0mm">
            <w:txbxContent>
              <w:p w14:paraId="459B7E8C">
                <w:pPr>
                  <w:spacing w:before="120" w:line="234" w:lineRule="auto"/>
                  <w:ind w:left="161"/>
                  <w:rPr>
                    <w:rFonts w:ascii="微软雅黑" w:hAnsi="微软雅黑" w:eastAsia="微软雅黑" w:cs="微软雅黑"/>
                    <w:sz w:val="20"/>
                    <w:szCs w:val="20"/>
                  </w:rPr>
                </w:pPr>
                <w:r>
                  <w:rPr>
                    <w:rFonts w:ascii="微软雅黑" w:hAnsi="微软雅黑" w:eastAsia="微软雅黑" w:cs="微软雅黑"/>
                    <w:spacing w:val="5"/>
                    <w:sz w:val="20"/>
                    <w:szCs w:val="20"/>
                  </w:rPr>
                  <w:t>【亲子研学】</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英德《蜘蛛侠》主题</w:t>
                </w:r>
                <w:r>
                  <w:rPr>
                    <w:rFonts w:ascii="微软雅黑" w:hAnsi="微软雅黑" w:eastAsia="微软雅黑" w:cs="微软雅黑"/>
                    <w:spacing w:val="54"/>
                    <w:w w:val="101"/>
                    <w:sz w:val="20"/>
                    <w:szCs w:val="20"/>
                  </w:rPr>
                  <w:t xml:space="preserve"> </w:t>
                </w:r>
                <w:r>
                  <w:rPr>
                    <w:rFonts w:ascii="Impact" w:hAnsi="Impact" w:eastAsia="Impact" w:cs="Impact"/>
                    <w:b/>
                    <w:bCs/>
                    <w:spacing w:val="5"/>
                    <w:sz w:val="20"/>
                    <w:szCs w:val="20"/>
                  </w:rPr>
                  <w:t>2</w:t>
                </w:r>
                <w:r>
                  <w:rPr>
                    <w:rFonts w:ascii="Impact" w:hAnsi="Impact" w:eastAsia="Impact" w:cs="Impact"/>
                    <w:spacing w:val="5"/>
                    <w:sz w:val="20"/>
                    <w:szCs w:val="20"/>
                  </w:rPr>
                  <w:t xml:space="preserve">  </w:t>
                </w:r>
                <w:r>
                  <w:rPr>
                    <w:rFonts w:ascii="微软雅黑" w:hAnsi="微软雅黑" w:eastAsia="微软雅黑" w:cs="微软雅黑"/>
                    <w:spacing w:val="5"/>
                    <w:sz w:val="20"/>
                    <w:szCs w:val="20"/>
                  </w:rPr>
                  <w:t>日营</w:t>
                </w:r>
              </w:p>
            </w:txbxContent>
          </v:textbox>
          <w10:wrap type="none"/>
          <w10:anchorlock/>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E63E3">
    <w:pPr>
      <w:spacing w:line="470" w:lineRule="exact"/>
      <w:ind w:firstLine="6713"/>
    </w:pPr>
    <w:r>
      <w:rPr>
        <w:position w:val="-10"/>
      </w:rPr>
      <w:pict>
        <v:shape id="_x0000_s2055" o:spid="_x0000_s2055" o:spt="202" type="#_x0000_t202" style="height:24pt;width:236.05pt;" fillcolor="#F2F2F2" filled="t" stroked="f" coordsize="21600,21600">
          <v:path/>
          <v:fill on="t" focussize="0,0"/>
          <v:stroke on="f"/>
          <v:imagedata o:title=""/>
          <o:lock v:ext="edit" aspectratio="f"/>
          <v:textbox inset="0mm,0mm,0mm,0mm">
            <w:txbxContent>
              <w:p w14:paraId="78781800">
                <w:pPr>
                  <w:spacing w:before="120" w:line="234" w:lineRule="auto"/>
                  <w:ind w:left="161"/>
                  <w:rPr>
                    <w:rFonts w:ascii="微软雅黑" w:hAnsi="微软雅黑" w:eastAsia="微软雅黑" w:cs="微软雅黑"/>
                    <w:sz w:val="20"/>
                    <w:szCs w:val="20"/>
                  </w:rPr>
                </w:pPr>
                <w:r>
                  <w:rPr>
                    <w:rFonts w:ascii="微软雅黑" w:hAnsi="微软雅黑" w:eastAsia="微软雅黑" w:cs="微软雅黑"/>
                    <w:spacing w:val="5"/>
                    <w:sz w:val="20"/>
                    <w:szCs w:val="20"/>
                  </w:rPr>
                  <w:t>【亲子研学】</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英德《蜘蛛侠》主题</w:t>
                </w:r>
                <w:r>
                  <w:rPr>
                    <w:rFonts w:ascii="微软雅黑" w:hAnsi="微软雅黑" w:eastAsia="微软雅黑" w:cs="微软雅黑"/>
                    <w:spacing w:val="54"/>
                    <w:w w:val="101"/>
                    <w:sz w:val="20"/>
                    <w:szCs w:val="20"/>
                  </w:rPr>
                  <w:t xml:space="preserve"> </w:t>
                </w:r>
                <w:r>
                  <w:rPr>
                    <w:rFonts w:ascii="Impact" w:hAnsi="Impact" w:eastAsia="Impact" w:cs="Impact"/>
                    <w:b/>
                    <w:bCs/>
                    <w:spacing w:val="5"/>
                    <w:sz w:val="20"/>
                    <w:szCs w:val="20"/>
                  </w:rPr>
                  <w:t>2</w:t>
                </w:r>
                <w:r>
                  <w:rPr>
                    <w:rFonts w:ascii="Impact" w:hAnsi="Impact" w:eastAsia="Impact" w:cs="Impact"/>
                    <w:spacing w:val="5"/>
                    <w:sz w:val="20"/>
                    <w:szCs w:val="20"/>
                  </w:rPr>
                  <w:t xml:space="preserve">  </w:t>
                </w:r>
                <w:r>
                  <w:rPr>
                    <w:rFonts w:ascii="微软雅黑" w:hAnsi="微软雅黑" w:eastAsia="微软雅黑" w:cs="微软雅黑"/>
                    <w:spacing w:val="5"/>
                    <w:sz w:val="20"/>
                    <w:szCs w:val="20"/>
                  </w:rPr>
                  <w:t>日营</w:t>
                </w:r>
              </w:p>
            </w:txbxContent>
          </v:textbox>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44"/>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15D518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5" Type="http://schemas.openxmlformats.org/officeDocument/2006/relationships/fontTable" Target="fontTable.xml"/><Relationship Id="rId64" Type="http://schemas.openxmlformats.org/officeDocument/2006/relationships/customXml" Target="../customXml/item1.xml"/><Relationship Id="rId63" Type="http://schemas.openxmlformats.org/officeDocument/2006/relationships/image" Target="media/image42.png"/><Relationship Id="rId62" Type="http://schemas.openxmlformats.org/officeDocument/2006/relationships/image" Target="media/image41.png"/><Relationship Id="rId61" Type="http://schemas.openxmlformats.org/officeDocument/2006/relationships/image" Target="media/image40.png"/><Relationship Id="rId60" Type="http://schemas.openxmlformats.org/officeDocument/2006/relationships/image" Target="media/image39.png"/><Relationship Id="rId6" Type="http://schemas.openxmlformats.org/officeDocument/2006/relationships/header" Target="header1.xml"/><Relationship Id="rId59" Type="http://schemas.openxmlformats.org/officeDocument/2006/relationships/image" Target="media/image38.jpeg"/><Relationship Id="rId58" Type="http://schemas.openxmlformats.org/officeDocument/2006/relationships/image" Target="media/image37.jpeg"/><Relationship Id="rId57" Type="http://schemas.openxmlformats.org/officeDocument/2006/relationships/image" Target="media/image36.jpeg"/><Relationship Id="rId56" Type="http://schemas.openxmlformats.org/officeDocument/2006/relationships/image" Target="media/image35.png"/><Relationship Id="rId55" Type="http://schemas.openxmlformats.org/officeDocument/2006/relationships/image" Target="media/image34.jpeg"/><Relationship Id="rId54" Type="http://schemas.openxmlformats.org/officeDocument/2006/relationships/image" Target="media/image33.jpeg"/><Relationship Id="rId53" Type="http://schemas.openxmlformats.org/officeDocument/2006/relationships/image" Target="media/image32.jpeg"/><Relationship Id="rId52" Type="http://schemas.openxmlformats.org/officeDocument/2006/relationships/image" Target="media/image31.jpeg"/><Relationship Id="rId51" Type="http://schemas.openxmlformats.org/officeDocument/2006/relationships/image" Target="media/image30.jpeg"/><Relationship Id="rId50" Type="http://schemas.openxmlformats.org/officeDocument/2006/relationships/image" Target="media/image29.png"/><Relationship Id="rId5" Type="http://schemas.openxmlformats.org/officeDocument/2006/relationships/footer" Target="footer1.xml"/><Relationship Id="rId49" Type="http://schemas.openxmlformats.org/officeDocument/2006/relationships/image" Target="media/image28.jpeg"/><Relationship Id="rId48" Type="http://schemas.openxmlformats.org/officeDocument/2006/relationships/image" Target="media/image27.jpe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jpeg"/><Relationship Id="rId44" Type="http://schemas.openxmlformats.org/officeDocument/2006/relationships/image" Target="media/image23.jpeg"/><Relationship Id="rId43" Type="http://schemas.openxmlformats.org/officeDocument/2006/relationships/image" Target="media/image22.png"/><Relationship Id="rId42" Type="http://schemas.openxmlformats.org/officeDocument/2006/relationships/image" Target="media/image21.jpe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endnotes" Target="endnotes.xml"/><Relationship Id="rId39" Type="http://schemas.openxmlformats.org/officeDocument/2006/relationships/image" Target="media/image18.png"/><Relationship Id="rId38" Type="http://schemas.openxmlformats.org/officeDocument/2006/relationships/image" Target="media/image17.jpeg"/><Relationship Id="rId37" Type="http://schemas.openxmlformats.org/officeDocument/2006/relationships/image" Target="media/image16.png"/><Relationship Id="rId36" Type="http://schemas.openxmlformats.org/officeDocument/2006/relationships/image" Target="media/image15.jpeg"/><Relationship Id="rId35" Type="http://schemas.openxmlformats.org/officeDocument/2006/relationships/image" Target="media/image14.jpeg"/><Relationship Id="rId34" Type="http://schemas.openxmlformats.org/officeDocument/2006/relationships/image" Target="media/image13.jpeg"/><Relationship Id="rId33" Type="http://schemas.openxmlformats.org/officeDocument/2006/relationships/image" Target="media/image12.jpeg"/><Relationship Id="rId32" Type="http://schemas.openxmlformats.org/officeDocument/2006/relationships/image" Target="media/image11.jpeg"/><Relationship Id="rId31" Type="http://schemas.openxmlformats.org/officeDocument/2006/relationships/image" Target="media/image10.jpe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2.png"/><Relationship Id="rId24" Type="http://schemas.openxmlformats.org/officeDocument/2006/relationships/image" Target="media/image4.png"/><Relationship Id="rId23" Type="http://schemas.openxmlformats.org/officeDocument/2006/relationships/theme" Target="theme/theme1.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1027"/>
    <customShpInfo spid="_x0000_s1028"/>
    <customShpInfo spid="_x0000_s1026" textRotate="1"/>
    <customShpInfo spid="_x0000_s1030"/>
    <customShpInfo spid="_x0000_s1031"/>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32"/>
    <customShpInfo spid="_x0000_s1029"/>
    <customShpInfo spid="_x0000_s1045"/>
    <customShpInfo spid="_x0000_s1046"/>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47"/>
    <customShpInfo spid="_x0000_s1044"/>
    <customShpInfo spid="_x0000_s1060"/>
    <customShpInfo spid="_x0000_s1061"/>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62"/>
    <customShpInfo spid="_x0000_s1059"/>
    <customShpInfo spid="_x0000_s1075"/>
    <customShpInfo spid="_x0000_s1076"/>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77"/>
    <customShpInfo spid="_x0000_s1074"/>
    <customShpInfo spid="_x0000_s108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13</Pages>
  <Words>1320</Words>
  <Characters>1478</Characters>
  <TotalTime>267</TotalTime>
  <ScaleCrop>false</ScaleCrop>
  <LinksUpToDate>false</LinksUpToDate>
  <CharactersWithSpaces>1743</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2026-01-04T11:33:00Z</dcterms:created>
  <dc:creator>Administrator</dc:creator>
  <cp:keywords>蓝谷驿站; 下午茶; 帆船</cp:keywords>
  <cp:lastModifiedBy>杨莉红</cp:lastModifiedBy>
  <dcterms:modified xsi:type="dcterms:W3CDTF">2026-01-09T08:31:15Z</dcterms:modified>
  <dc:title>帆船+蓝谷驿站+下午茶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2026-01-09T12:03:46Z</vt:filetime>
  </property>
  <property fmtid="{D5CDD505-2E9C-101B-9397-08002B2CF9AE}" pid="4" name="KSOTemplateDocerSaveRecord">
    <vt:lpwstr>eyJoZGlkIjoiYTk3NDIzYzRiN2U4OTE5ZmVkM2ZiNzM4MzBiMWZhOTQiLCJ1c2VySWQiOiI2MDAwNjgwMTAifQ==</vt:lpwstr>
  </property>
  <property fmtid="{D5CDD505-2E9C-101B-9397-08002B2CF9AE}" pid="5" name="KSOProductBuildVer">
    <vt:lpwstr>2052-12.1.0.24034</vt:lpwstr>
  </property>
  <property fmtid="{D5CDD505-2E9C-101B-9397-08002B2CF9AE}" pid="6" name="ICV">
    <vt:lpwstr>5AC83C919BAD41AE9AD416D12CD2EF21_13</vt:lpwstr>
  </property>
</Properties>
</file>